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D6" w:rsidRPr="00635CC9" w:rsidRDefault="00D96AD6" w:rsidP="00635CC9">
      <w:pPr>
        <w:jc w:val="center"/>
        <w:rPr>
          <w:sz w:val="28"/>
          <w:szCs w:val="28"/>
          <w:lang w:val="en-US"/>
        </w:rPr>
      </w:pPr>
      <w:r w:rsidRPr="00635CC9">
        <w:rPr>
          <w:noProof/>
          <w:sz w:val="28"/>
          <w:szCs w:val="28"/>
        </w:rPr>
        <w:drawing>
          <wp:inline distT="0" distB="0" distL="0" distR="0" wp14:anchorId="64C3C1D0" wp14:editId="44EF300A">
            <wp:extent cx="676275" cy="828675"/>
            <wp:effectExtent l="0" t="0" r="9525" b="9525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AD6" w:rsidRPr="00635CC9" w:rsidRDefault="00D96AD6" w:rsidP="00635CC9">
      <w:pPr>
        <w:jc w:val="center"/>
        <w:rPr>
          <w:sz w:val="28"/>
          <w:szCs w:val="28"/>
        </w:rPr>
      </w:pPr>
      <w:r w:rsidRPr="00635CC9">
        <w:rPr>
          <w:sz w:val="28"/>
          <w:szCs w:val="28"/>
        </w:rPr>
        <w:t>Администрация городского округа</w:t>
      </w:r>
    </w:p>
    <w:p w:rsidR="00D96AD6" w:rsidRPr="00635CC9" w:rsidRDefault="00D96AD6" w:rsidP="00635CC9">
      <w:pPr>
        <w:jc w:val="center"/>
        <w:rPr>
          <w:sz w:val="28"/>
          <w:szCs w:val="28"/>
        </w:rPr>
      </w:pPr>
      <w:r w:rsidRPr="00635CC9">
        <w:rPr>
          <w:sz w:val="28"/>
          <w:szCs w:val="28"/>
        </w:rPr>
        <w:t>Архангельской области «Город Коряжма»</w:t>
      </w:r>
    </w:p>
    <w:p w:rsidR="00D96AD6" w:rsidRPr="00635CC9" w:rsidRDefault="00D96AD6" w:rsidP="00635CC9">
      <w:pPr>
        <w:jc w:val="center"/>
        <w:rPr>
          <w:sz w:val="28"/>
          <w:szCs w:val="28"/>
        </w:rPr>
      </w:pPr>
      <w:r w:rsidRPr="00635CC9">
        <w:rPr>
          <w:sz w:val="28"/>
          <w:szCs w:val="28"/>
        </w:rPr>
        <w:t>(Администрация города)</w:t>
      </w:r>
    </w:p>
    <w:p w:rsidR="00D96AD6" w:rsidRPr="00635CC9" w:rsidRDefault="00D96AD6" w:rsidP="00635CC9">
      <w:pPr>
        <w:jc w:val="center"/>
        <w:rPr>
          <w:sz w:val="28"/>
          <w:szCs w:val="28"/>
        </w:rPr>
      </w:pPr>
      <w:r w:rsidRPr="00635CC9">
        <w:rPr>
          <w:sz w:val="28"/>
          <w:szCs w:val="28"/>
        </w:rPr>
        <w:t>РАСПОРЯЖЕНИЕ</w:t>
      </w:r>
    </w:p>
    <w:p w:rsidR="00D96AD6" w:rsidRPr="00635CC9" w:rsidRDefault="00D96AD6" w:rsidP="00635CC9">
      <w:pPr>
        <w:jc w:val="center"/>
        <w:rPr>
          <w:sz w:val="28"/>
          <w:szCs w:val="28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D96AD6" w:rsidRPr="00635CC9" w:rsidTr="009B49A3">
        <w:trPr>
          <w:trHeight w:val="368"/>
        </w:trPr>
        <w:tc>
          <w:tcPr>
            <w:tcW w:w="534" w:type="dxa"/>
            <w:vAlign w:val="center"/>
          </w:tcPr>
          <w:p w:rsidR="00D96AD6" w:rsidRPr="00635CC9" w:rsidRDefault="00D96AD6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96AD6" w:rsidRPr="00635CC9" w:rsidRDefault="0031230E" w:rsidP="003123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01.12.2025</w:t>
            </w:r>
          </w:p>
        </w:tc>
        <w:tc>
          <w:tcPr>
            <w:tcW w:w="741" w:type="dxa"/>
            <w:vAlign w:val="center"/>
          </w:tcPr>
          <w:p w:rsidR="00D96AD6" w:rsidRPr="00635CC9" w:rsidRDefault="00D96AD6" w:rsidP="00635CC9">
            <w:pPr>
              <w:jc w:val="center"/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D96AD6" w:rsidRPr="00635CC9" w:rsidRDefault="00217A83" w:rsidP="00635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</w:t>
            </w:r>
            <w:bookmarkStart w:id="0" w:name="_GoBack"/>
            <w:bookmarkEnd w:id="0"/>
            <w:r w:rsidR="0031230E">
              <w:rPr>
                <w:sz w:val="28"/>
                <w:szCs w:val="28"/>
              </w:rPr>
              <w:t>р</w:t>
            </w:r>
          </w:p>
        </w:tc>
      </w:tr>
    </w:tbl>
    <w:p w:rsidR="00D96AD6" w:rsidRPr="00635CC9" w:rsidRDefault="00D96AD6" w:rsidP="00635CC9">
      <w:pPr>
        <w:jc w:val="center"/>
        <w:rPr>
          <w:sz w:val="28"/>
          <w:szCs w:val="28"/>
        </w:rPr>
      </w:pPr>
    </w:p>
    <w:p w:rsidR="00D96AD6" w:rsidRPr="00635CC9" w:rsidRDefault="00D96AD6" w:rsidP="00635CC9">
      <w:pPr>
        <w:jc w:val="center"/>
        <w:rPr>
          <w:sz w:val="28"/>
          <w:szCs w:val="28"/>
        </w:rPr>
      </w:pPr>
      <w:r w:rsidRPr="00635CC9">
        <w:rPr>
          <w:sz w:val="28"/>
          <w:szCs w:val="28"/>
        </w:rPr>
        <w:t>г. Коряжма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1985"/>
        <w:gridCol w:w="5577"/>
      </w:tblGrid>
      <w:tr w:rsidR="00D96AD6" w:rsidRPr="00635CC9" w:rsidTr="009B49A3">
        <w:trPr>
          <w:trHeight w:val="368"/>
        </w:trPr>
        <w:tc>
          <w:tcPr>
            <w:tcW w:w="1951" w:type="dxa"/>
            <w:vAlign w:val="center"/>
          </w:tcPr>
          <w:p w:rsidR="00D96AD6" w:rsidRPr="00635CC9" w:rsidRDefault="00D96AD6" w:rsidP="00635CC9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D96AD6" w:rsidRPr="00635CC9" w:rsidRDefault="00D96AD6" w:rsidP="00635CC9">
            <w:pPr>
              <w:rPr>
                <w:sz w:val="28"/>
                <w:szCs w:val="28"/>
              </w:rPr>
            </w:pPr>
          </w:p>
        </w:tc>
        <w:tc>
          <w:tcPr>
            <w:tcW w:w="5577" w:type="dxa"/>
            <w:vAlign w:val="center"/>
          </w:tcPr>
          <w:p w:rsidR="00D96AD6" w:rsidRPr="00635CC9" w:rsidRDefault="00D96AD6" w:rsidP="00635CC9">
            <w:pPr>
              <w:jc w:val="right"/>
              <w:rPr>
                <w:sz w:val="28"/>
                <w:szCs w:val="28"/>
              </w:rPr>
            </w:pPr>
          </w:p>
        </w:tc>
      </w:tr>
    </w:tbl>
    <w:p w:rsidR="004E125A" w:rsidRPr="00635CC9" w:rsidRDefault="00D96AD6" w:rsidP="00635CC9">
      <w:pPr>
        <w:pStyle w:val="a3"/>
        <w:tabs>
          <w:tab w:val="left" w:pos="3420"/>
        </w:tabs>
        <w:spacing w:before="0" w:beforeAutospacing="0" w:after="0" w:afterAutospacing="0"/>
        <w:rPr>
          <w:sz w:val="28"/>
          <w:szCs w:val="28"/>
        </w:rPr>
      </w:pPr>
      <w:r w:rsidRPr="00635CC9">
        <w:rPr>
          <w:sz w:val="28"/>
          <w:szCs w:val="28"/>
        </w:rPr>
        <w:t>Об утве</w:t>
      </w:r>
      <w:r w:rsidR="004E125A" w:rsidRPr="00635CC9">
        <w:rPr>
          <w:sz w:val="28"/>
          <w:szCs w:val="28"/>
        </w:rPr>
        <w:t>рждении Порядка сбора и анализа</w:t>
      </w:r>
    </w:p>
    <w:p w:rsidR="004E125A" w:rsidRPr="00635CC9" w:rsidRDefault="00D96AD6" w:rsidP="00635CC9">
      <w:pPr>
        <w:pStyle w:val="a3"/>
        <w:tabs>
          <w:tab w:val="left" w:pos="3420"/>
        </w:tabs>
        <w:spacing w:before="0" w:beforeAutospacing="0" w:after="0" w:afterAutospacing="0"/>
        <w:rPr>
          <w:sz w:val="28"/>
          <w:szCs w:val="28"/>
        </w:rPr>
      </w:pPr>
      <w:r w:rsidRPr="00635CC9">
        <w:rPr>
          <w:sz w:val="28"/>
          <w:szCs w:val="28"/>
        </w:rPr>
        <w:t>обратно</w:t>
      </w:r>
      <w:r w:rsidR="004E125A" w:rsidRPr="00635CC9">
        <w:rPr>
          <w:sz w:val="28"/>
          <w:szCs w:val="28"/>
        </w:rPr>
        <w:t>й связи от внешних и внутренних</w:t>
      </w:r>
    </w:p>
    <w:p w:rsidR="00D96AD6" w:rsidRPr="00635CC9" w:rsidRDefault="00D96AD6" w:rsidP="00635CC9">
      <w:pPr>
        <w:pStyle w:val="a3"/>
        <w:tabs>
          <w:tab w:val="left" w:pos="3420"/>
        </w:tabs>
        <w:spacing w:before="0" w:beforeAutospacing="0" w:after="0" w:afterAutospacing="0"/>
        <w:rPr>
          <w:sz w:val="28"/>
          <w:szCs w:val="28"/>
        </w:rPr>
      </w:pPr>
      <w:r w:rsidRPr="00635CC9">
        <w:rPr>
          <w:sz w:val="28"/>
          <w:szCs w:val="28"/>
        </w:rPr>
        <w:t>клиентов</w:t>
      </w:r>
      <w:r w:rsidR="004E125A" w:rsidRPr="00635CC9">
        <w:rPr>
          <w:sz w:val="28"/>
          <w:szCs w:val="28"/>
        </w:rPr>
        <w:t xml:space="preserve"> </w:t>
      </w:r>
      <w:r w:rsidRPr="00635CC9">
        <w:rPr>
          <w:sz w:val="28"/>
          <w:szCs w:val="28"/>
        </w:rPr>
        <w:t>в администрации городского округа</w:t>
      </w:r>
    </w:p>
    <w:p w:rsidR="00D96AD6" w:rsidRPr="00635CC9" w:rsidRDefault="00D96AD6" w:rsidP="00635CC9">
      <w:pPr>
        <w:pStyle w:val="a3"/>
        <w:tabs>
          <w:tab w:val="left" w:pos="3420"/>
        </w:tabs>
        <w:spacing w:before="0" w:beforeAutospacing="0" w:after="0" w:afterAutospacing="0"/>
        <w:rPr>
          <w:sz w:val="28"/>
          <w:szCs w:val="28"/>
        </w:rPr>
      </w:pPr>
      <w:r w:rsidRPr="00635CC9">
        <w:rPr>
          <w:sz w:val="28"/>
          <w:szCs w:val="28"/>
        </w:rPr>
        <w:t>Архангельской области «Город Коряжма»</w:t>
      </w:r>
    </w:p>
    <w:p w:rsidR="00D96AD6" w:rsidRPr="00635CC9" w:rsidRDefault="00D96AD6" w:rsidP="00635CC9">
      <w:pPr>
        <w:rPr>
          <w:sz w:val="28"/>
          <w:szCs w:val="28"/>
        </w:rPr>
      </w:pPr>
    </w:p>
    <w:p w:rsidR="00D96AD6" w:rsidRPr="00635CC9" w:rsidRDefault="00D96AD6" w:rsidP="00635CC9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E125A" w:rsidRPr="00635CC9" w:rsidRDefault="004E125A" w:rsidP="00635CC9">
      <w:pPr>
        <w:pStyle w:val="Style16"/>
        <w:widowControl/>
        <w:tabs>
          <w:tab w:val="left" w:pos="709"/>
          <w:tab w:val="left" w:pos="1114"/>
        </w:tabs>
        <w:spacing w:line="240" w:lineRule="auto"/>
        <w:rPr>
          <w:bCs/>
          <w:i/>
          <w:color w:val="0070C0"/>
          <w:sz w:val="28"/>
          <w:szCs w:val="28"/>
        </w:rPr>
      </w:pPr>
      <w:r w:rsidRPr="00635CC9">
        <w:rPr>
          <w:bCs/>
          <w:sz w:val="28"/>
          <w:szCs w:val="28"/>
        </w:rPr>
        <w:tab/>
        <w:t xml:space="preserve">В соответствии с Планом мероприятий по внедрению Стандартов клиентоцентричности на территории городского округа Архангельской области «Город Коряжма», в целях организации получения обратной связи от граждан, представителей юридических лиц и сотрудников </w:t>
      </w:r>
      <w:r w:rsidR="00B806B9" w:rsidRPr="00635CC9">
        <w:rPr>
          <w:bCs/>
          <w:sz w:val="28"/>
          <w:szCs w:val="28"/>
        </w:rPr>
        <w:t>администрации города</w:t>
      </w:r>
      <w:r w:rsidRPr="00635CC9">
        <w:rPr>
          <w:bCs/>
          <w:sz w:val="28"/>
          <w:szCs w:val="28"/>
        </w:rPr>
        <w:t xml:space="preserve"> об уровне удовлетворенности деятельностью администрации города:</w:t>
      </w:r>
    </w:p>
    <w:p w:rsidR="004E125A" w:rsidRPr="00635CC9" w:rsidRDefault="004E125A" w:rsidP="00635CC9">
      <w:pPr>
        <w:ind w:firstLine="708"/>
        <w:jc w:val="both"/>
        <w:rPr>
          <w:bCs/>
          <w:sz w:val="28"/>
          <w:szCs w:val="28"/>
        </w:rPr>
      </w:pPr>
      <w:r w:rsidRPr="00635CC9">
        <w:rPr>
          <w:bCs/>
          <w:sz w:val="28"/>
          <w:szCs w:val="28"/>
        </w:rPr>
        <w:t xml:space="preserve">1. Утвердить прилагаемый </w:t>
      </w:r>
      <w:r w:rsidRPr="00635CC9">
        <w:rPr>
          <w:sz w:val="28"/>
          <w:szCs w:val="28"/>
        </w:rPr>
        <w:t xml:space="preserve">Порядок сбора и анализа обратной связи от внешних и внутренних клиентов </w:t>
      </w:r>
      <w:r w:rsidRPr="00635CC9">
        <w:rPr>
          <w:bCs/>
          <w:sz w:val="28"/>
          <w:szCs w:val="28"/>
        </w:rPr>
        <w:t>в администрации городского округа Архангельской области «Город Коряжма».</w:t>
      </w:r>
    </w:p>
    <w:p w:rsidR="004E125A" w:rsidRPr="00635CC9" w:rsidRDefault="004E125A" w:rsidP="00635CC9">
      <w:pPr>
        <w:autoSpaceDE w:val="0"/>
        <w:autoSpaceDN w:val="0"/>
        <w:adjustRightInd w:val="0"/>
        <w:ind w:firstLine="708"/>
        <w:jc w:val="both"/>
        <w:rPr>
          <w:bCs/>
          <w:color w:val="0070C0"/>
          <w:sz w:val="28"/>
          <w:szCs w:val="28"/>
        </w:rPr>
      </w:pPr>
      <w:r w:rsidRPr="00635CC9">
        <w:rPr>
          <w:bCs/>
          <w:sz w:val="28"/>
          <w:szCs w:val="28"/>
        </w:rPr>
        <w:t>2. Организовывать не реже одного раза в полгода проведение опросов внешних и внутренних клиентов, проводить анализ полученной информации и на его основе осуществлять подготовку предложений по совершенствованию деятельности и повышению клиентоцентричности администрации городского округа Архангельской области «Город Коряжма».</w:t>
      </w:r>
    </w:p>
    <w:p w:rsidR="004E125A" w:rsidRPr="00635CC9" w:rsidRDefault="004E125A" w:rsidP="00635CC9">
      <w:pPr>
        <w:autoSpaceDE w:val="0"/>
        <w:autoSpaceDN w:val="0"/>
        <w:adjustRightInd w:val="0"/>
        <w:ind w:firstLine="708"/>
        <w:jc w:val="both"/>
        <w:rPr>
          <w:bCs/>
          <w:color w:val="0070C0"/>
          <w:sz w:val="28"/>
          <w:szCs w:val="28"/>
        </w:rPr>
      </w:pPr>
      <w:r w:rsidRPr="009B49A3">
        <w:rPr>
          <w:bCs/>
          <w:sz w:val="28"/>
          <w:szCs w:val="28"/>
        </w:rPr>
        <w:t>3. Контроль за исполнением настоящего распоряжения возложить на</w:t>
      </w:r>
      <w:r w:rsidRPr="009B49A3">
        <w:rPr>
          <w:b/>
          <w:bCs/>
          <w:sz w:val="28"/>
          <w:szCs w:val="28"/>
        </w:rPr>
        <w:t xml:space="preserve"> </w:t>
      </w:r>
      <w:r w:rsidRPr="009B49A3">
        <w:rPr>
          <w:bCs/>
          <w:sz w:val="28"/>
          <w:szCs w:val="28"/>
        </w:rPr>
        <w:t>Чекмарева Василия Николаевича, заместителя начальника управления муниципального хозяйства и градостроительства администрации города.</w:t>
      </w:r>
    </w:p>
    <w:p w:rsidR="00D96AD6" w:rsidRPr="00635CC9" w:rsidRDefault="00D96AD6" w:rsidP="00635CC9">
      <w:pPr>
        <w:jc w:val="both"/>
        <w:rPr>
          <w:sz w:val="28"/>
          <w:szCs w:val="28"/>
        </w:rPr>
      </w:pPr>
    </w:p>
    <w:p w:rsidR="00D96AD6" w:rsidRPr="00635CC9" w:rsidRDefault="00D96AD6" w:rsidP="00635CC9">
      <w:pPr>
        <w:ind w:firstLine="709"/>
        <w:jc w:val="both"/>
        <w:rPr>
          <w:sz w:val="28"/>
          <w:szCs w:val="28"/>
        </w:rPr>
      </w:pPr>
    </w:p>
    <w:p w:rsidR="004E125A" w:rsidRPr="00635CC9" w:rsidRDefault="00F75376" w:rsidP="00F75376">
      <w:pPr>
        <w:tabs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D96AD6" w:rsidRPr="00635CC9">
        <w:rPr>
          <w:sz w:val="28"/>
          <w:szCs w:val="28"/>
        </w:rPr>
        <w:t>лав</w:t>
      </w:r>
      <w:r>
        <w:rPr>
          <w:sz w:val="28"/>
          <w:szCs w:val="28"/>
        </w:rPr>
        <w:t>ы муниципального образования</w:t>
      </w:r>
      <w:r>
        <w:rPr>
          <w:sz w:val="28"/>
          <w:szCs w:val="28"/>
        </w:rPr>
        <w:tab/>
        <w:t>О.В. Заборский</w:t>
      </w:r>
    </w:p>
    <w:p w:rsidR="00F95AE6" w:rsidRDefault="00F95AE6" w:rsidP="00635CC9">
      <w:pPr>
        <w:tabs>
          <w:tab w:val="left" w:pos="5812"/>
        </w:tabs>
        <w:ind w:left="5812" w:right="-1"/>
        <w:jc w:val="right"/>
        <w:rPr>
          <w:rStyle w:val="FontStyle40"/>
          <w:i/>
          <w:color w:val="0070C0"/>
          <w:sz w:val="28"/>
          <w:szCs w:val="28"/>
        </w:rPr>
      </w:pPr>
    </w:p>
    <w:p w:rsidR="00635CC9" w:rsidRPr="00635CC9" w:rsidRDefault="00635CC9" w:rsidP="00635CC9">
      <w:pPr>
        <w:tabs>
          <w:tab w:val="left" w:pos="5812"/>
        </w:tabs>
        <w:ind w:left="5812" w:right="-1"/>
        <w:jc w:val="right"/>
        <w:rPr>
          <w:rStyle w:val="FontStyle40"/>
          <w:i/>
          <w:color w:val="0070C0"/>
          <w:sz w:val="28"/>
          <w:szCs w:val="28"/>
        </w:rPr>
      </w:pPr>
    </w:p>
    <w:p w:rsidR="00F75376" w:rsidRDefault="00F75376">
      <w:pPr>
        <w:spacing w:after="200" w:line="276" w:lineRule="auto"/>
        <w:rPr>
          <w:rStyle w:val="FontStyle40"/>
          <w:i/>
          <w:color w:val="0070C0"/>
          <w:sz w:val="28"/>
          <w:szCs w:val="28"/>
        </w:rPr>
      </w:pPr>
      <w:r>
        <w:rPr>
          <w:rStyle w:val="FontStyle40"/>
          <w:i/>
          <w:color w:val="0070C0"/>
          <w:sz w:val="28"/>
          <w:szCs w:val="28"/>
        </w:rPr>
        <w:br w:type="page"/>
      </w:r>
    </w:p>
    <w:p w:rsidR="00F95AE6" w:rsidRPr="00635CC9" w:rsidRDefault="00F95AE6" w:rsidP="00635CC9">
      <w:pPr>
        <w:tabs>
          <w:tab w:val="left" w:pos="5812"/>
        </w:tabs>
        <w:ind w:left="5812" w:right="-1"/>
        <w:jc w:val="right"/>
        <w:rPr>
          <w:sz w:val="28"/>
          <w:szCs w:val="28"/>
        </w:rPr>
      </w:pPr>
      <w:r w:rsidRPr="00635CC9">
        <w:rPr>
          <w:sz w:val="28"/>
          <w:szCs w:val="28"/>
        </w:rPr>
        <w:lastRenderedPageBreak/>
        <w:t>Приложение</w:t>
      </w:r>
    </w:p>
    <w:p w:rsidR="00F95AE6" w:rsidRPr="00635CC9" w:rsidRDefault="00F95AE6" w:rsidP="00635CC9">
      <w:pPr>
        <w:tabs>
          <w:tab w:val="left" w:pos="5812"/>
        </w:tabs>
        <w:ind w:left="5812" w:right="-1"/>
        <w:jc w:val="right"/>
        <w:rPr>
          <w:sz w:val="28"/>
          <w:szCs w:val="28"/>
        </w:rPr>
      </w:pPr>
      <w:r w:rsidRPr="00635CC9">
        <w:rPr>
          <w:sz w:val="28"/>
          <w:szCs w:val="28"/>
        </w:rPr>
        <w:t xml:space="preserve">к распоряжению администрации города </w:t>
      </w:r>
    </w:p>
    <w:p w:rsidR="00F95AE6" w:rsidRPr="00635CC9" w:rsidRDefault="00F95AE6" w:rsidP="00635CC9">
      <w:pPr>
        <w:tabs>
          <w:tab w:val="left" w:pos="5812"/>
        </w:tabs>
        <w:ind w:left="5812" w:right="-1"/>
        <w:jc w:val="center"/>
        <w:rPr>
          <w:sz w:val="28"/>
          <w:szCs w:val="28"/>
        </w:rPr>
      </w:pPr>
      <w:r w:rsidRPr="00635CC9">
        <w:rPr>
          <w:sz w:val="28"/>
          <w:szCs w:val="28"/>
        </w:rPr>
        <w:t xml:space="preserve">    от </w:t>
      </w:r>
      <w:r w:rsidR="0031230E">
        <w:rPr>
          <w:sz w:val="28"/>
          <w:szCs w:val="28"/>
        </w:rPr>
        <w:t>01.12.2025</w:t>
      </w:r>
      <w:r w:rsidRPr="00635CC9">
        <w:rPr>
          <w:sz w:val="28"/>
          <w:szCs w:val="28"/>
        </w:rPr>
        <w:t xml:space="preserve">   №  </w:t>
      </w:r>
      <w:r w:rsidR="0031230E">
        <w:rPr>
          <w:sz w:val="28"/>
          <w:szCs w:val="28"/>
        </w:rPr>
        <w:t>266-р</w:t>
      </w:r>
      <w:r w:rsidRPr="00635CC9">
        <w:rPr>
          <w:sz w:val="28"/>
          <w:szCs w:val="28"/>
        </w:rPr>
        <w:t xml:space="preserve"> </w:t>
      </w:r>
    </w:p>
    <w:p w:rsidR="004E125A" w:rsidRPr="00635CC9" w:rsidRDefault="004E125A" w:rsidP="00635CC9">
      <w:pPr>
        <w:pStyle w:val="Style13"/>
        <w:widowControl/>
        <w:spacing w:line="240" w:lineRule="auto"/>
        <w:ind w:left="5387" w:hanging="49"/>
        <w:jc w:val="center"/>
        <w:rPr>
          <w:rStyle w:val="FontStyle40"/>
          <w:sz w:val="28"/>
          <w:szCs w:val="28"/>
        </w:rPr>
      </w:pPr>
    </w:p>
    <w:p w:rsidR="004E125A" w:rsidRPr="00635CC9" w:rsidRDefault="004E125A" w:rsidP="00635CC9">
      <w:pPr>
        <w:pStyle w:val="Style1"/>
        <w:widowControl/>
        <w:spacing w:line="240" w:lineRule="auto"/>
        <w:ind w:left="857" w:right="842"/>
        <w:rPr>
          <w:b/>
          <w:sz w:val="28"/>
          <w:szCs w:val="28"/>
        </w:rPr>
      </w:pPr>
      <w:r w:rsidRPr="00635CC9">
        <w:rPr>
          <w:rStyle w:val="FontStyle39"/>
          <w:sz w:val="28"/>
          <w:szCs w:val="28"/>
        </w:rPr>
        <w:t xml:space="preserve">ПОРЯДОК </w:t>
      </w:r>
      <w:r w:rsidRPr="00635CC9">
        <w:rPr>
          <w:b/>
          <w:sz w:val="28"/>
          <w:szCs w:val="28"/>
        </w:rPr>
        <w:t xml:space="preserve">СБОРА И АНАЛИЗА ОБРАТНОЙ СВЯЗИ ОТ ВНЕШНИХ И ВНУТРЕННИХ КЛИЕНТОВ </w:t>
      </w:r>
    </w:p>
    <w:p w:rsidR="004E125A" w:rsidRPr="00635CC9" w:rsidRDefault="00F95AE6" w:rsidP="00635CC9">
      <w:pPr>
        <w:pStyle w:val="Style1"/>
        <w:widowControl/>
        <w:spacing w:line="240" w:lineRule="auto"/>
        <w:ind w:left="857" w:right="842"/>
        <w:rPr>
          <w:rStyle w:val="FontStyle39"/>
          <w:sz w:val="28"/>
          <w:szCs w:val="28"/>
        </w:rPr>
      </w:pPr>
      <w:r w:rsidRPr="00635CC9">
        <w:rPr>
          <w:b/>
          <w:sz w:val="28"/>
          <w:szCs w:val="28"/>
        </w:rPr>
        <w:t>в администрации</w:t>
      </w:r>
      <w:r w:rsidR="004E125A" w:rsidRPr="00635CC9">
        <w:rPr>
          <w:b/>
          <w:sz w:val="28"/>
          <w:szCs w:val="28"/>
        </w:rPr>
        <w:t xml:space="preserve"> городского округа Архангельской области «Город Коряжма»</w:t>
      </w:r>
    </w:p>
    <w:p w:rsidR="004E125A" w:rsidRPr="00635CC9" w:rsidRDefault="004E125A" w:rsidP="00635CC9">
      <w:pPr>
        <w:pStyle w:val="Style1"/>
        <w:widowControl/>
        <w:spacing w:line="240" w:lineRule="auto"/>
        <w:rPr>
          <w:sz w:val="28"/>
          <w:szCs w:val="28"/>
        </w:rPr>
      </w:pPr>
    </w:p>
    <w:p w:rsidR="004E125A" w:rsidRPr="00635CC9" w:rsidRDefault="004E125A" w:rsidP="00635CC9">
      <w:pPr>
        <w:ind w:firstLine="709"/>
        <w:jc w:val="center"/>
        <w:rPr>
          <w:b/>
          <w:sz w:val="28"/>
          <w:szCs w:val="28"/>
        </w:rPr>
      </w:pPr>
      <w:r w:rsidRPr="00635CC9">
        <w:rPr>
          <w:b/>
          <w:sz w:val="28"/>
          <w:szCs w:val="28"/>
        </w:rPr>
        <w:t xml:space="preserve">1. </w:t>
      </w:r>
      <w:r w:rsidRPr="00635CC9">
        <w:rPr>
          <w:rStyle w:val="FontStyle39"/>
          <w:sz w:val="28"/>
          <w:szCs w:val="28"/>
        </w:rPr>
        <w:t>Общие положения</w:t>
      </w:r>
    </w:p>
    <w:p w:rsidR="004E125A" w:rsidRPr="00635CC9" w:rsidRDefault="004E125A" w:rsidP="00635CC9">
      <w:pPr>
        <w:ind w:firstLine="709"/>
        <w:jc w:val="both"/>
        <w:rPr>
          <w:b/>
          <w:sz w:val="28"/>
          <w:szCs w:val="28"/>
        </w:rPr>
      </w:pPr>
    </w:p>
    <w:p w:rsidR="004E125A" w:rsidRPr="00635CC9" w:rsidRDefault="004E125A" w:rsidP="00635CC9">
      <w:pPr>
        <w:ind w:firstLine="709"/>
        <w:jc w:val="both"/>
        <w:rPr>
          <w:b/>
          <w:sz w:val="28"/>
          <w:szCs w:val="28"/>
        </w:rPr>
      </w:pPr>
      <w:r w:rsidRPr="00635CC9">
        <w:rPr>
          <w:b/>
          <w:sz w:val="28"/>
          <w:szCs w:val="28"/>
        </w:rPr>
        <w:t>1.1.</w:t>
      </w:r>
      <w:r w:rsidRPr="00635CC9">
        <w:rPr>
          <w:sz w:val="28"/>
          <w:szCs w:val="28"/>
        </w:rPr>
        <w:t xml:space="preserve"> Настоящий </w:t>
      </w:r>
      <w:r w:rsidRPr="00635CC9">
        <w:rPr>
          <w:rStyle w:val="FontStyle40"/>
          <w:sz w:val="28"/>
          <w:szCs w:val="28"/>
        </w:rPr>
        <w:t xml:space="preserve">Порядок </w:t>
      </w:r>
      <w:r w:rsidRPr="00635CC9">
        <w:rPr>
          <w:sz w:val="28"/>
          <w:szCs w:val="28"/>
        </w:rPr>
        <w:t xml:space="preserve">сбора и анализа обратной связи от внешних и внутренних клиентов </w:t>
      </w:r>
      <w:r w:rsidRPr="00635CC9">
        <w:rPr>
          <w:bCs/>
          <w:sz w:val="28"/>
          <w:szCs w:val="28"/>
        </w:rPr>
        <w:t>(далее именуется – Порядок)</w:t>
      </w:r>
      <w:r w:rsidRPr="00635CC9">
        <w:rPr>
          <w:b/>
          <w:bCs/>
          <w:sz w:val="28"/>
          <w:szCs w:val="28"/>
        </w:rPr>
        <w:t xml:space="preserve"> </w:t>
      </w:r>
      <w:r w:rsidRPr="00635CC9">
        <w:rPr>
          <w:sz w:val="28"/>
          <w:szCs w:val="28"/>
        </w:rPr>
        <w:t xml:space="preserve">определяет цели, основные направления и требования к сбору и анализу обратной связи от внешних и внутренних клиентов </w:t>
      </w:r>
      <w:r w:rsidR="00F95AE6" w:rsidRPr="00635CC9">
        <w:rPr>
          <w:bCs/>
          <w:sz w:val="28"/>
          <w:szCs w:val="28"/>
        </w:rPr>
        <w:t>в администрации</w:t>
      </w:r>
      <w:r w:rsidRPr="00635CC9">
        <w:rPr>
          <w:bCs/>
          <w:sz w:val="28"/>
          <w:szCs w:val="28"/>
        </w:rPr>
        <w:t xml:space="preserve"> городского округа Архангельской области «Город Коряжма»</w:t>
      </w:r>
      <w:r w:rsidRPr="00635CC9">
        <w:rPr>
          <w:sz w:val="28"/>
          <w:szCs w:val="28"/>
        </w:rPr>
        <w:t xml:space="preserve"> об </w:t>
      </w:r>
      <w:r w:rsidRPr="00635CC9">
        <w:rPr>
          <w:bCs/>
          <w:sz w:val="28"/>
          <w:szCs w:val="28"/>
        </w:rPr>
        <w:t xml:space="preserve">удовлетворенности </w:t>
      </w:r>
      <w:r w:rsidRPr="00635CC9">
        <w:rPr>
          <w:sz w:val="28"/>
          <w:szCs w:val="28"/>
        </w:rPr>
        <w:t>внешних и внутренних клиентов</w:t>
      </w:r>
      <w:r w:rsidRPr="00635CC9">
        <w:rPr>
          <w:bCs/>
          <w:sz w:val="28"/>
          <w:szCs w:val="28"/>
        </w:rPr>
        <w:t xml:space="preserve"> взаимодействием с администрацией город</w:t>
      </w:r>
      <w:r w:rsidR="00F95AE6" w:rsidRPr="00635CC9">
        <w:rPr>
          <w:bCs/>
          <w:sz w:val="28"/>
          <w:szCs w:val="28"/>
        </w:rPr>
        <w:t>а</w:t>
      </w:r>
      <w:r w:rsidRPr="00635CC9">
        <w:rPr>
          <w:bCs/>
          <w:sz w:val="28"/>
          <w:szCs w:val="28"/>
        </w:rPr>
        <w:t xml:space="preserve"> при реализации ими своих полномочий.</w:t>
      </w:r>
    </w:p>
    <w:p w:rsidR="004E125A" w:rsidRPr="00635CC9" w:rsidRDefault="004E125A" w:rsidP="00635CC9">
      <w:pPr>
        <w:pStyle w:val="Style16"/>
        <w:widowControl/>
        <w:tabs>
          <w:tab w:val="left" w:pos="709"/>
          <w:tab w:val="left" w:pos="1133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635CC9">
        <w:rPr>
          <w:rStyle w:val="FontStyle40"/>
          <w:sz w:val="28"/>
          <w:szCs w:val="28"/>
        </w:rPr>
        <w:tab/>
      </w:r>
      <w:r w:rsidRPr="00635CC9">
        <w:rPr>
          <w:rStyle w:val="FontStyle40"/>
          <w:b/>
          <w:sz w:val="28"/>
          <w:szCs w:val="28"/>
        </w:rPr>
        <w:t>1.2.</w:t>
      </w:r>
      <w:r w:rsidRPr="00635CC9">
        <w:rPr>
          <w:rStyle w:val="FontStyle40"/>
          <w:sz w:val="28"/>
          <w:szCs w:val="28"/>
        </w:rPr>
        <w:t xml:space="preserve"> В настоящем Порядке используются следующие понятия и термины:</w:t>
      </w:r>
    </w:p>
    <w:p w:rsidR="004E125A" w:rsidRPr="00635CC9" w:rsidRDefault="004E125A" w:rsidP="00635CC9">
      <w:pPr>
        <w:pStyle w:val="Default"/>
        <w:ind w:firstLine="708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 xml:space="preserve">Взаимодействие с </w:t>
      </w:r>
      <w:r w:rsidR="00F95AE6" w:rsidRPr="00635CC9">
        <w:rPr>
          <w:b/>
          <w:sz w:val="28"/>
          <w:szCs w:val="28"/>
        </w:rPr>
        <w:t>администрацией</w:t>
      </w:r>
      <w:r w:rsidRPr="00635CC9">
        <w:rPr>
          <w:sz w:val="28"/>
          <w:szCs w:val="28"/>
        </w:rPr>
        <w:t xml:space="preserve"> – комплекс правоотношений, возникающих в процессе предоставления </w:t>
      </w:r>
      <w:r w:rsidR="00F95AE6" w:rsidRPr="00635CC9">
        <w:rPr>
          <w:sz w:val="28"/>
          <w:szCs w:val="28"/>
        </w:rPr>
        <w:t>муниципаль</w:t>
      </w:r>
      <w:r w:rsidRPr="00635CC9">
        <w:rPr>
          <w:sz w:val="28"/>
          <w:szCs w:val="28"/>
        </w:rPr>
        <w:t xml:space="preserve">ных услуг, а также использования при их предоставлении (осуществлении) сервисов. </w:t>
      </w:r>
    </w:p>
    <w:p w:rsidR="004E125A" w:rsidRPr="00635CC9" w:rsidRDefault="004E125A" w:rsidP="00635CC9">
      <w:pPr>
        <w:pStyle w:val="Default"/>
        <w:ind w:firstLine="708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Жизненная ситуация</w:t>
      </w:r>
      <w:r w:rsidRPr="00635CC9">
        <w:rPr>
          <w:sz w:val="28"/>
          <w:szCs w:val="28"/>
        </w:rPr>
        <w:t xml:space="preserve"> – наличие или наступление обстоятельств, влекущих для клиента возможность или необходимость взаимодействовать с </w:t>
      </w:r>
      <w:r w:rsidR="00F95AE6" w:rsidRPr="00635CC9">
        <w:rPr>
          <w:sz w:val="28"/>
          <w:szCs w:val="28"/>
        </w:rPr>
        <w:t xml:space="preserve">администрацией города </w:t>
      </w:r>
      <w:r w:rsidRPr="00635CC9">
        <w:rPr>
          <w:sz w:val="28"/>
          <w:szCs w:val="28"/>
        </w:rPr>
        <w:t xml:space="preserve">и уполномоченными организациями в целях получения услуг и сервисов. </w:t>
      </w:r>
    </w:p>
    <w:p w:rsidR="004E125A" w:rsidRPr="00635CC9" w:rsidRDefault="004E125A" w:rsidP="00635C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Клиент</w:t>
      </w:r>
      <w:r w:rsidRPr="00635CC9">
        <w:rPr>
          <w:sz w:val="28"/>
          <w:szCs w:val="28"/>
        </w:rPr>
        <w:t xml:space="preserve"> – физическое и юридическое лицо, которое взаимодействует с </w:t>
      </w:r>
      <w:r w:rsidR="00F95AE6" w:rsidRPr="00635CC9">
        <w:rPr>
          <w:sz w:val="28"/>
          <w:szCs w:val="28"/>
        </w:rPr>
        <w:t>администрацией города</w:t>
      </w:r>
      <w:r w:rsidRPr="00635CC9">
        <w:rPr>
          <w:sz w:val="28"/>
          <w:szCs w:val="28"/>
        </w:rPr>
        <w:t xml:space="preserve"> в следующих статусах:</w:t>
      </w:r>
    </w:p>
    <w:p w:rsidR="004E125A" w:rsidRPr="00635CC9" w:rsidRDefault="004E125A" w:rsidP="00635C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 xml:space="preserve">а) внутренний клиент – муниципальный служащий, работник подведомственной организации, а также работники иных организаций, уполномоченных в соответствии с законодательством или на основании договора на взаимодействие с внешними клиентами от лица </w:t>
      </w:r>
      <w:r w:rsidRPr="00635CC9">
        <w:rPr>
          <w:bCs/>
          <w:sz w:val="28"/>
          <w:szCs w:val="28"/>
        </w:rPr>
        <w:t>администрации города</w:t>
      </w:r>
      <w:r w:rsidRPr="00635CC9">
        <w:rPr>
          <w:sz w:val="28"/>
          <w:szCs w:val="28"/>
        </w:rPr>
        <w:t>, с целью удовлетворения своих потребностей;</w:t>
      </w:r>
    </w:p>
    <w:p w:rsidR="004E125A" w:rsidRPr="00635CC9" w:rsidRDefault="004E125A" w:rsidP="00635CC9">
      <w:pPr>
        <w:ind w:firstLine="708"/>
        <w:jc w:val="both"/>
        <w:rPr>
          <w:sz w:val="28"/>
          <w:szCs w:val="28"/>
        </w:rPr>
      </w:pPr>
      <w:r w:rsidRPr="00635CC9">
        <w:rPr>
          <w:sz w:val="28"/>
          <w:szCs w:val="28"/>
        </w:rPr>
        <w:t xml:space="preserve">б) внешний клиент – физическое или юридическое лицо, взаимодействующие самостоятельно или через уполномоченного представителя с </w:t>
      </w:r>
      <w:r w:rsidR="00F95AE6" w:rsidRPr="00635CC9">
        <w:rPr>
          <w:sz w:val="28"/>
          <w:szCs w:val="28"/>
        </w:rPr>
        <w:t>администрацией города</w:t>
      </w:r>
      <w:r w:rsidRPr="00635CC9">
        <w:rPr>
          <w:sz w:val="28"/>
          <w:szCs w:val="28"/>
        </w:rPr>
        <w:t xml:space="preserve">, подведомственными им организациями, а также иными организациями, уполномоченными в соответствии с законодательством или на основании договора на взаимодействие с внешними клиентами от лица </w:t>
      </w:r>
      <w:r w:rsidRPr="00635CC9">
        <w:rPr>
          <w:bCs/>
          <w:sz w:val="28"/>
          <w:szCs w:val="28"/>
        </w:rPr>
        <w:t>администрации города</w:t>
      </w:r>
      <w:r w:rsidRPr="00635CC9">
        <w:rPr>
          <w:sz w:val="28"/>
          <w:szCs w:val="28"/>
        </w:rPr>
        <w:t>, с целью удовлетворения своих потребностей;</w:t>
      </w:r>
    </w:p>
    <w:p w:rsidR="004E125A" w:rsidRPr="00635CC9" w:rsidRDefault="004E125A" w:rsidP="00635C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35CC9">
        <w:rPr>
          <w:b/>
          <w:bCs/>
          <w:sz w:val="28"/>
          <w:szCs w:val="28"/>
        </w:rPr>
        <w:t>Инструментарий</w:t>
      </w:r>
      <w:r w:rsidRPr="00635CC9">
        <w:rPr>
          <w:sz w:val="28"/>
          <w:szCs w:val="28"/>
        </w:rPr>
        <w:t xml:space="preserve"> - выстроенные в логической последовательности вопросы, позволяющие проводить оценку уровня удовлетворенности клиентов и сотрудников </w:t>
      </w:r>
      <w:r w:rsidR="00F95AE6" w:rsidRPr="00635CC9">
        <w:rPr>
          <w:sz w:val="28"/>
          <w:szCs w:val="28"/>
        </w:rPr>
        <w:t>администрации города</w:t>
      </w:r>
      <w:r w:rsidRPr="00635CC9">
        <w:rPr>
          <w:sz w:val="28"/>
          <w:szCs w:val="28"/>
        </w:rPr>
        <w:t>.</w:t>
      </w:r>
    </w:p>
    <w:p w:rsidR="004E125A" w:rsidRPr="00635CC9" w:rsidRDefault="004E125A" w:rsidP="00635CC9">
      <w:pPr>
        <w:pStyle w:val="Style17"/>
        <w:widowControl/>
        <w:spacing w:line="240" w:lineRule="auto"/>
        <w:rPr>
          <w:rStyle w:val="FontStyle40"/>
          <w:sz w:val="28"/>
          <w:szCs w:val="28"/>
        </w:rPr>
      </w:pPr>
      <w:r w:rsidRPr="00635CC9">
        <w:rPr>
          <w:rStyle w:val="FontStyle39"/>
          <w:sz w:val="28"/>
          <w:szCs w:val="28"/>
        </w:rPr>
        <w:lastRenderedPageBreak/>
        <w:t xml:space="preserve">Муниципальная услуга </w:t>
      </w:r>
      <w:r w:rsidRPr="00635CC9">
        <w:rPr>
          <w:rStyle w:val="FontStyle40"/>
          <w:sz w:val="28"/>
          <w:szCs w:val="28"/>
        </w:rPr>
        <w:t xml:space="preserve">- деятельность, связанная с реализацией муниципальных услуг в значении Федерального закона от 27.07.2010 № 210-ФЗ «Об организации предоставления государственных и муниципальных услуг». 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b/>
          <w:bCs/>
          <w:sz w:val="28"/>
          <w:szCs w:val="28"/>
        </w:rPr>
        <w:t>Офлайн-опрос</w:t>
      </w:r>
      <w:r w:rsidRPr="00635CC9">
        <w:rPr>
          <w:sz w:val="28"/>
          <w:szCs w:val="28"/>
        </w:rPr>
        <w:t xml:space="preserve"> – метод сбора информации, предусматривающий непосредственное личное взаимодействие с респондентами, с целью обеспечения получения обратной связи вне зависимости от каналов получения ими информации.</w:t>
      </w:r>
    </w:p>
    <w:p w:rsidR="004E125A" w:rsidRPr="00635CC9" w:rsidRDefault="004E125A" w:rsidP="00635CC9">
      <w:pPr>
        <w:pStyle w:val="Default"/>
        <w:ind w:firstLine="701"/>
        <w:rPr>
          <w:sz w:val="28"/>
          <w:szCs w:val="28"/>
        </w:rPr>
      </w:pPr>
      <w:r w:rsidRPr="00635CC9">
        <w:rPr>
          <w:b/>
          <w:bCs/>
          <w:sz w:val="28"/>
          <w:szCs w:val="28"/>
        </w:rPr>
        <w:t>Респондент</w:t>
      </w:r>
      <w:r w:rsidRPr="00635CC9">
        <w:rPr>
          <w:sz w:val="28"/>
          <w:szCs w:val="28"/>
        </w:rPr>
        <w:t xml:space="preserve"> - лицо, от которого собираются данные.  </w:t>
      </w:r>
    </w:p>
    <w:p w:rsidR="004E125A" w:rsidRPr="00635CC9" w:rsidRDefault="004E125A" w:rsidP="00635CC9">
      <w:pPr>
        <w:ind w:firstLine="709"/>
        <w:jc w:val="both"/>
        <w:rPr>
          <w:rFonts w:eastAsia="PT Astra Serif"/>
          <w:color w:val="000000" w:themeColor="text1"/>
          <w:sz w:val="28"/>
          <w:szCs w:val="28"/>
        </w:rPr>
      </w:pPr>
      <w:r w:rsidRPr="00635CC9">
        <w:rPr>
          <w:rFonts w:eastAsia="PT Astra Serif"/>
          <w:b/>
          <w:iCs/>
          <w:color w:val="000000" w:themeColor="text1"/>
          <w:sz w:val="28"/>
          <w:szCs w:val="28"/>
        </w:rPr>
        <w:t>Реинжиниринг</w:t>
      </w:r>
      <w:r w:rsidRPr="00635CC9">
        <w:rPr>
          <w:rFonts w:eastAsia="PT Astra Serif"/>
          <w:color w:val="000000" w:themeColor="text1"/>
          <w:sz w:val="28"/>
          <w:szCs w:val="28"/>
        </w:rPr>
        <w:t xml:space="preserve"> - деятельность, основанная на методологии и технологиях, направленная на реформирование, проектирование или перепроектирование процессов органа власти в целях оптимизации его деятельности и внедрения принципов и стандартов клиентоцентричности.</w:t>
      </w:r>
    </w:p>
    <w:p w:rsidR="004E125A" w:rsidRPr="00635CC9" w:rsidRDefault="004E125A" w:rsidP="00635CC9">
      <w:pPr>
        <w:pStyle w:val="Style17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635CC9">
        <w:rPr>
          <w:rStyle w:val="FontStyle39"/>
          <w:sz w:val="28"/>
          <w:szCs w:val="28"/>
        </w:rPr>
        <w:t xml:space="preserve">Система внешней обратной связи </w:t>
      </w:r>
      <w:r w:rsidRPr="00635CC9">
        <w:rPr>
          <w:rStyle w:val="FontStyle40"/>
          <w:sz w:val="28"/>
          <w:szCs w:val="28"/>
        </w:rPr>
        <w:t xml:space="preserve">- система, позволяющая выявить отношение внешних клиентов (пользователей) к предоставлению муниципальных (государственных) услуг, оказанию мер поддержки и иным взаимодействиям с органами власти, в том числе с использованием цифровых сервисов.  </w:t>
      </w:r>
    </w:p>
    <w:p w:rsidR="004E125A" w:rsidRDefault="004E125A" w:rsidP="00635CC9">
      <w:pPr>
        <w:pStyle w:val="Style17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635CC9">
        <w:rPr>
          <w:rStyle w:val="FontStyle39"/>
          <w:sz w:val="28"/>
          <w:szCs w:val="28"/>
        </w:rPr>
        <w:t xml:space="preserve">Система внутренней обратной связи </w:t>
      </w:r>
      <w:r w:rsidRPr="00635CC9">
        <w:rPr>
          <w:rStyle w:val="FontStyle40"/>
          <w:sz w:val="28"/>
          <w:szCs w:val="28"/>
        </w:rPr>
        <w:t>- система, позволяющая выявить отношение сотрудников к взаимодействию внутри органа в процессе профессиональной деятельности.</w:t>
      </w:r>
    </w:p>
    <w:p w:rsidR="007D41AC" w:rsidRPr="00635CC9" w:rsidRDefault="007D41AC" w:rsidP="00635CC9">
      <w:pPr>
        <w:pStyle w:val="Style17"/>
        <w:widowControl/>
        <w:spacing w:line="240" w:lineRule="auto"/>
        <w:ind w:firstLine="701"/>
        <w:rPr>
          <w:rStyle w:val="FontStyle40"/>
          <w:sz w:val="28"/>
          <w:szCs w:val="28"/>
        </w:rPr>
      </w:pPr>
      <w:r w:rsidRPr="007D41AC">
        <w:rPr>
          <w:rStyle w:val="FontStyle40"/>
          <w:b/>
          <w:sz w:val="28"/>
          <w:szCs w:val="28"/>
        </w:rPr>
        <w:t>Форма обратной связи</w:t>
      </w:r>
      <w:r>
        <w:rPr>
          <w:rStyle w:val="FontStyle40"/>
          <w:sz w:val="28"/>
          <w:szCs w:val="28"/>
        </w:rPr>
        <w:t xml:space="preserve"> – анкета установленного образца, заполненная информацией в соответствии со структурой вопросов.</w:t>
      </w:r>
    </w:p>
    <w:p w:rsidR="004E125A" w:rsidRDefault="004E125A" w:rsidP="00635CC9">
      <w:pPr>
        <w:pStyle w:val="a9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248" w:rsidRPr="00635CC9" w:rsidRDefault="00965248" w:rsidP="00635CC9">
      <w:pPr>
        <w:pStyle w:val="a9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125A" w:rsidRPr="00635CC9" w:rsidRDefault="004E125A" w:rsidP="00635CC9">
      <w:pPr>
        <w:ind w:left="1429"/>
        <w:jc w:val="both"/>
        <w:rPr>
          <w:b/>
          <w:sz w:val="28"/>
          <w:szCs w:val="28"/>
        </w:rPr>
      </w:pPr>
      <w:r w:rsidRPr="00635CC9">
        <w:rPr>
          <w:b/>
          <w:sz w:val="28"/>
          <w:szCs w:val="28"/>
        </w:rPr>
        <w:t>2. Описание системы сбора и анализа обратной связи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2.1.</w:t>
      </w:r>
      <w:r w:rsidRPr="00635CC9">
        <w:rPr>
          <w:sz w:val="28"/>
          <w:szCs w:val="28"/>
        </w:rPr>
        <w:t xml:space="preserve"> Система сбора и анализа обратной связи является инструментом, направленным на оценку качества взаимодействия клиентов с администрацией города через сбор, агрегацию и анализ субъективных данных, полученных от внешних и внутренних клиентов, и служит для выявления отношения клиентов к деятельности администрации города в разрезе направлений деятельности, процессов (групп процессов), осуществляемых в администрации города (далее именуются – объекты сбора и анализа обратной связи). 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2.2.</w:t>
      </w:r>
      <w:r w:rsidRPr="00635CC9">
        <w:rPr>
          <w:sz w:val="28"/>
          <w:szCs w:val="28"/>
        </w:rPr>
        <w:t xml:space="preserve"> Цели формирования системы сбора и анализа</w:t>
      </w:r>
      <w:r w:rsidRPr="00635CC9">
        <w:rPr>
          <w:b/>
          <w:sz w:val="28"/>
          <w:szCs w:val="28"/>
        </w:rPr>
        <w:t xml:space="preserve"> </w:t>
      </w:r>
      <w:r w:rsidRPr="00635CC9">
        <w:rPr>
          <w:sz w:val="28"/>
          <w:szCs w:val="28"/>
        </w:rPr>
        <w:t>обратной связи:</w:t>
      </w:r>
    </w:p>
    <w:p w:rsidR="004E125A" w:rsidRPr="00635CC9" w:rsidRDefault="004E125A" w:rsidP="00635CC9">
      <w:pPr>
        <w:pStyle w:val="Default"/>
        <w:ind w:firstLine="708"/>
        <w:jc w:val="both"/>
        <w:rPr>
          <w:sz w:val="28"/>
          <w:szCs w:val="28"/>
        </w:rPr>
      </w:pPr>
      <w:r w:rsidRPr="00635CC9">
        <w:rPr>
          <w:sz w:val="28"/>
          <w:szCs w:val="28"/>
        </w:rPr>
        <w:t>- получение единой и сравнимой информации о качестве всех взаимодействий клиентов с администрацией города и об удовлетворенности клиентов взаимодействием с администрацией города в разных жизненных ситуациях и при получении отдельных услуг (сервисов)</w:t>
      </w:r>
      <w:r w:rsidRPr="00635CC9">
        <w:rPr>
          <w:color w:val="0070C0"/>
          <w:sz w:val="28"/>
          <w:szCs w:val="28"/>
        </w:rPr>
        <w:t xml:space="preserve"> </w:t>
      </w:r>
      <w:r w:rsidRPr="00635CC9">
        <w:rPr>
          <w:color w:val="auto"/>
          <w:sz w:val="28"/>
          <w:szCs w:val="28"/>
        </w:rPr>
        <w:t>(далее именуется - удовлетворенность);</w:t>
      </w:r>
    </w:p>
    <w:p w:rsidR="004E125A" w:rsidRPr="00635CC9" w:rsidRDefault="004E125A" w:rsidP="00635CC9">
      <w:pPr>
        <w:ind w:firstLine="708"/>
        <w:jc w:val="both"/>
        <w:rPr>
          <w:rStyle w:val="FontStyle40"/>
          <w:sz w:val="28"/>
          <w:szCs w:val="28"/>
        </w:rPr>
      </w:pPr>
      <w:r w:rsidRPr="00635CC9">
        <w:rPr>
          <w:sz w:val="28"/>
          <w:szCs w:val="28"/>
        </w:rPr>
        <w:t>- оперативное реагирование на проблемы клиентов, оптимизация клиентского пути при взаимодействии клиентов с администрацией города в рамках жизненных ситуаций и при получении отдельных услуг (сервисов);</w:t>
      </w:r>
    </w:p>
    <w:p w:rsidR="004E125A" w:rsidRPr="00635CC9" w:rsidRDefault="004E125A" w:rsidP="00635CC9">
      <w:pPr>
        <w:ind w:firstLine="708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lastRenderedPageBreak/>
        <w:t xml:space="preserve">- </w:t>
      </w:r>
      <w:r w:rsidRPr="00635CC9">
        <w:rPr>
          <w:sz w:val="28"/>
          <w:szCs w:val="28"/>
        </w:rPr>
        <w:t>выявление проблем («болей») при взаимодействии с клиентами, разработка мер по их устранению, направленных на повышение удовлетворенности клиентов;</w:t>
      </w:r>
    </w:p>
    <w:p w:rsidR="004E125A" w:rsidRPr="00635CC9" w:rsidRDefault="004E125A" w:rsidP="00635CC9">
      <w:pPr>
        <w:ind w:firstLine="708"/>
        <w:jc w:val="both"/>
        <w:rPr>
          <w:sz w:val="28"/>
          <w:szCs w:val="28"/>
        </w:rPr>
      </w:pPr>
      <w:r w:rsidRPr="00635CC9">
        <w:rPr>
          <w:sz w:val="28"/>
          <w:szCs w:val="28"/>
        </w:rPr>
        <w:t>- разработка и контроль реализации требований к повышению качества взаимодействия клиентов с администрацией города;</w:t>
      </w:r>
    </w:p>
    <w:p w:rsidR="004E125A" w:rsidRPr="00635CC9" w:rsidRDefault="004E125A" w:rsidP="00635CC9">
      <w:pPr>
        <w:ind w:firstLine="708"/>
        <w:jc w:val="both"/>
        <w:rPr>
          <w:sz w:val="28"/>
          <w:szCs w:val="28"/>
        </w:rPr>
      </w:pPr>
      <w:r w:rsidRPr="00635CC9">
        <w:rPr>
          <w:sz w:val="28"/>
          <w:szCs w:val="28"/>
        </w:rPr>
        <w:t>- выявление направлений развития/трансформации отдельных аспектов деятельности администрации города, а также поиск удачных решений в деятельности администрации города с целью тиражирования лучших решений/практик на другие аспекты деятельности;</w:t>
      </w:r>
    </w:p>
    <w:p w:rsidR="004E125A" w:rsidRPr="00635CC9" w:rsidRDefault="004E125A" w:rsidP="00635CC9">
      <w:pPr>
        <w:ind w:firstLine="708"/>
        <w:jc w:val="both"/>
        <w:rPr>
          <w:sz w:val="28"/>
          <w:szCs w:val="28"/>
        </w:rPr>
      </w:pPr>
      <w:r w:rsidRPr="00635CC9">
        <w:rPr>
          <w:sz w:val="28"/>
          <w:szCs w:val="28"/>
        </w:rPr>
        <w:t xml:space="preserve">- повышение эффективности процессов и </w:t>
      </w:r>
      <w:r w:rsidRPr="00635CC9">
        <w:rPr>
          <w:rStyle w:val="FontStyle40"/>
          <w:sz w:val="28"/>
          <w:szCs w:val="28"/>
        </w:rPr>
        <w:t xml:space="preserve">уровня клиентоцентричности </w:t>
      </w:r>
      <w:r w:rsidRPr="00635CC9">
        <w:rPr>
          <w:sz w:val="28"/>
          <w:szCs w:val="28"/>
        </w:rPr>
        <w:t>администрации города.</w:t>
      </w:r>
    </w:p>
    <w:p w:rsidR="004E125A" w:rsidRPr="00635CC9" w:rsidRDefault="004E125A" w:rsidP="00635CC9">
      <w:pPr>
        <w:ind w:firstLine="708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2.3.</w:t>
      </w:r>
      <w:r w:rsidRPr="00635CC9">
        <w:rPr>
          <w:sz w:val="28"/>
          <w:szCs w:val="28"/>
        </w:rPr>
        <w:t xml:space="preserve"> Источниками обратной связи являются данные</w:t>
      </w:r>
      <w:r w:rsidR="0059783F">
        <w:rPr>
          <w:sz w:val="28"/>
          <w:szCs w:val="28"/>
        </w:rPr>
        <w:t xml:space="preserve"> опросов</w:t>
      </w:r>
      <w:r w:rsidRPr="00635CC9">
        <w:rPr>
          <w:sz w:val="28"/>
          <w:szCs w:val="28"/>
        </w:rPr>
        <w:t>, организуемых администрацией города</w:t>
      </w:r>
      <w:r w:rsidR="002E1B87" w:rsidRPr="00635CC9">
        <w:rPr>
          <w:sz w:val="28"/>
          <w:szCs w:val="28"/>
        </w:rPr>
        <w:t xml:space="preserve"> </w:t>
      </w:r>
      <w:r w:rsidR="00D54156">
        <w:rPr>
          <w:sz w:val="28"/>
          <w:szCs w:val="28"/>
        </w:rPr>
        <w:t xml:space="preserve">при личном обращении </w:t>
      </w:r>
      <w:r w:rsidR="009B49A3">
        <w:rPr>
          <w:sz w:val="28"/>
          <w:szCs w:val="28"/>
        </w:rPr>
        <w:t>внешних клиентов за получением муниципальной услуги, а также опросов организуемых среди работников администрации.</w:t>
      </w:r>
      <w:r w:rsidR="002E1B87" w:rsidRPr="00635CC9">
        <w:rPr>
          <w:sz w:val="28"/>
          <w:szCs w:val="28"/>
        </w:rPr>
        <w:t>.</w:t>
      </w:r>
      <w:r w:rsidRPr="00635CC9">
        <w:rPr>
          <w:sz w:val="28"/>
          <w:szCs w:val="28"/>
        </w:rPr>
        <w:t xml:space="preserve"> </w:t>
      </w:r>
    </w:p>
    <w:p w:rsidR="00094665" w:rsidRPr="000A4279" w:rsidRDefault="004E125A" w:rsidP="00094665">
      <w:pPr>
        <w:ind w:firstLine="709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2.</w:t>
      </w:r>
      <w:r w:rsidR="00635CC9">
        <w:rPr>
          <w:b/>
          <w:sz w:val="28"/>
          <w:szCs w:val="28"/>
        </w:rPr>
        <w:t>4</w:t>
      </w:r>
      <w:r w:rsidRPr="00635CC9">
        <w:rPr>
          <w:b/>
          <w:sz w:val="28"/>
          <w:szCs w:val="28"/>
        </w:rPr>
        <w:t>.</w:t>
      </w:r>
      <w:r w:rsidRPr="00635CC9">
        <w:rPr>
          <w:sz w:val="28"/>
          <w:szCs w:val="28"/>
        </w:rPr>
        <w:t xml:space="preserve"> </w:t>
      </w:r>
      <w:r w:rsidR="00094665" w:rsidRPr="000A4279">
        <w:rPr>
          <w:sz w:val="28"/>
          <w:szCs w:val="28"/>
        </w:rPr>
        <w:t>Сбор обратной связи организуется на регулярной основе.</w:t>
      </w:r>
    </w:p>
    <w:p w:rsidR="00094665" w:rsidRPr="000A4279" w:rsidRDefault="00094665" w:rsidP="00094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</w:t>
      </w:r>
      <w:r w:rsidR="0008452D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города, чей процесс </w:t>
      </w:r>
      <w:r w:rsidRPr="000A4279">
        <w:rPr>
          <w:sz w:val="28"/>
          <w:szCs w:val="28"/>
        </w:rPr>
        <w:t>взаимодействия с клиентами является объектом сбора и анализа обратной связи, определяет периодичность и условия сбора обратной связи по каждому конкретному процессу путем внесения соответствующих положений в акты, регламентирующие данный процесс, с указанием каналов сбора обратной связи, методов сбора обратной связи и категории/типа респондентов. При этом периодичность сбора и анализа обратной связи определяется не реже одного раза в год.</w:t>
      </w:r>
    </w:p>
    <w:p w:rsidR="00094665" w:rsidRDefault="00094665" w:rsidP="00635CC9">
      <w:pPr>
        <w:pStyle w:val="Style1"/>
        <w:widowControl/>
        <w:spacing w:line="240" w:lineRule="auto"/>
        <w:rPr>
          <w:rStyle w:val="FontStyle39"/>
          <w:sz w:val="28"/>
          <w:szCs w:val="28"/>
        </w:rPr>
      </w:pPr>
    </w:p>
    <w:p w:rsidR="004E125A" w:rsidRPr="00635CC9" w:rsidRDefault="004E125A" w:rsidP="00635CC9">
      <w:pPr>
        <w:pStyle w:val="Style1"/>
        <w:widowControl/>
        <w:spacing w:line="240" w:lineRule="auto"/>
        <w:rPr>
          <w:rStyle w:val="FontStyle39"/>
          <w:sz w:val="28"/>
          <w:szCs w:val="28"/>
        </w:rPr>
      </w:pPr>
      <w:r w:rsidRPr="00635CC9">
        <w:rPr>
          <w:rStyle w:val="FontStyle39"/>
          <w:sz w:val="28"/>
          <w:szCs w:val="28"/>
        </w:rPr>
        <w:t>3. Система внешней обратной связи</w:t>
      </w:r>
    </w:p>
    <w:p w:rsidR="004E125A" w:rsidRPr="00635CC9" w:rsidRDefault="004E125A" w:rsidP="00635CC9">
      <w:pPr>
        <w:pStyle w:val="Style16"/>
        <w:widowControl/>
        <w:tabs>
          <w:tab w:val="left" w:pos="709"/>
          <w:tab w:val="left" w:pos="1123"/>
        </w:tabs>
        <w:spacing w:line="240" w:lineRule="auto"/>
        <w:rPr>
          <w:rStyle w:val="FontStyle40"/>
          <w:sz w:val="28"/>
          <w:szCs w:val="28"/>
        </w:rPr>
      </w:pPr>
      <w:r w:rsidRPr="00635CC9">
        <w:rPr>
          <w:rStyle w:val="FontStyle40"/>
          <w:b/>
          <w:sz w:val="28"/>
          <w:szCs w:val="28"/>
        </w:rPr>
        <w:tab/>
        <w:t>3.1.</w:t>
      </w:r>
      <w:r w:rsidRPr="00635CC9">
        <w:rPr>
          <w:rStyle w:val="FontStyle40"/>
          <w:sz w:val="28"/>
          <w:szCs w:val="28"/>
        </w:rPr>
        <w:t xml:space="preserve"> Система внешней обратной связи предназначена для изучения отношения внешних клиентов (граждан и представителей юридических лиц) к действующим механизмам осуществления </w:t>
      </w:r>
      <w:r w:rsidRPr="00635CC9">
        <w:rPr>
          <w:sz w:val="28"/>
          <w:szCs w:val="28"/>
        </w:rPr>
        <w:t>администрацией города</w:t>
      </w:r>
      <w:r w:rsidRPr="00635CC9">
        <w:rPr>
          <w:rStyle w:val="FontStyle40"/>
          <w:sz w:val="28"/>
          <w:szCs w:val="28"/>
        </w:rPr>
        <w:t xml:space="preserve"> функций, связанных с взаимодействием с внешними клиентами. </w:t>
      </w:r>
    </w:p>
    <w:p w:rsidR="004E125A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3.2.</w:t>
      </w:r>
      <w:r w:rsidRPr="00635CC9">
        <w:rPr>
          <w:sz w:val="28"/>
          <w:szCs w:val="28"/>
        </w:rPr>
        <w:t xml:space="preserve"> Объект</w:t>
      </w:r>
      <w:r w:rsidR="00695FC5" w:rsidRPr="00635CC9">
        <w:rPr>
          <w:sz w:val="28"/>
          <w:szCs w:val="28"/>
        </w:rPr>
        <w:t>о</w:t>
      </w:r>
      <w:r w:rsidRPr="00635CC9">
        <w:rPr>
          <w:sz w:val="28"/>
          <w:szCs w:val="28"/>
        </w:rPr>
        <w:t>м для сбора обратной связи для внешних клиентов</w:t>
      </w:r>
      <w:r w:rsidR="00EE7BE8">
        <w:rPr>
          <w:sz w:val="28"/>
          <w:szCs w:val="28"/>
        </w:rPr>
        <w:t xml:space="preserve"> являются:</w:t>
      </w:r>
      <w:r w:rsidRPr="00635CC9">
        <w:rPr>
          <w:sz w:val="28"/>
          <w:szCs w:val="28"/>
        </w:rPr>
        <w:t xml:space="preserve"> </w:t>
      </w:r>
    </w:p>
    <w:p w:rsidR="00EE7BE8" w:rsidRPr="005914AC" w:rsidRDefault="00EE7BE8" w:rsidP="00EE7BE8">
      <w:pPr>
        <w:pStyle w:val="Default"/>
        <w:ind w:firstLine="708"/>
        <w:rPr>
          <w:color w:val="auto"/>
          <w:sz w:val="28"/>
          <w:szCs w:val="28"/>
        </w:rPr>
      </w:pPr>
      <w:r w:rsidRPr="005914AC">
        <w:rPr>
          <w:color w:val="auto"/>
          <w:sz w:val="28"/>
          <w:szCs w:val="28"/>
        </w:rPr>
        <w:t xml:space="preserve">1) услуги (функции, сервисы); </w:t>
      </w:r>
    </w:p>
    <w:p w:rsidR="00EE7BE8" w:rsidRPr="005914AC" w:rsidRDefault="00EE7BE8" w:rsidP="00EE7BE8">
      <w:pPr>
        <w:pStyle w:val="Default"/>
        <w:ind w:firstLine="708"/>
        <w:rPr>
          <w:color w:val="auto"/>
          <w:sz w:val="28"/>
          <w:szCs w:val="28"/>
        </w:rPr>
      </w:pPr>
      <w:r w:rsidRPr="005914AC">
        <w:rPr>
          <w:color w:val="auto"/>
          <w:sz w:val="28"/>
          <w:szCs w:val="28"/>
        </w:rPr>
        <w:t xml:space="preserve">2) работа с обращениями, запросами граждан и организаций; </w:t>
      </w:r>
    </w:p>
    <w:p w:rsidR="00EE7BE8" w:rsidRPr="007646A9" w:rsidRDefault="00EE7BE8" w:rsidP="00EE7BE8">
      <w:pPr>
        <w:pStyle w:val="Default"/>
        <w:ind w:firstLine="708"/>
        <w:rPr>
          <w:color w:val="auto"/>
          <w:sz w:val="28"/>
          <w:szCs w:val="28"/>
        </w:rPr>
      </w:pPr>
      <w:r w:rsidRPr="007646A9">
        <w:rPr>
          <w:color w:val="auto"/>
          <w:sz w:val="28"/>
          <w:szCs w:val="28"/>
        </w:rPr>
        <w:t xml:space="preserve">3) контрольно-надзорные полномочия; </w:t>
      </w:r>
    </w:p>
    <w:p w:rsidR="00EE7BE8" w:rsidRPr="007646A9" w:rsidRDefault="00EE7BE8" w:rsidP="00EE7BE8">
      <w:pPr>
        <w:pStyle w:val="Default"/>
        <w:ind w:firstLine="708"/>
        <w:rPr>
          <w:color w:val="auto"/>
          <w:sz w:val="28"/>
          <w:szCs w:val="28"/>
        </w:rPr>
      </w:pPr>
      <w:r w:rsidRPr="007646A9">
        <w:rPr>
          <w:color w:val="auto"/>
          <w:sz w:val="28"/>
          <w:szCs w:val="28"/>
        </w:rPr>
        <w:t xml:space="preserve">4) предоставляемые </w:t>
      </w:r>
      <w:r w:rsidRPr="00574ACC">
        <w:rPr>
          <w:sz w:val="28"/>
          <w:szCs w:val="28"/>
          <w:u w:val="single"/>
        </w:rPr>
        <w:t>администрацией города</w:t>
      </w:r>
      <w:r w:rsidRPr="007646A9">
        <w:rPr>
          <w:color w:val="auto"/>
          <w:sz w:val="28"/>
          <w:szCs w:val="28"/>
        </w:rPr>
        <w:t xml:space="preserve"> меры поддержки; </w:t>
      </w:r>
    </w:p>
    <w:p w:rsidR="00EE7BE8" w:rsidRDefault="00EE7BE8" w:rsidP="00EE7BE8">
      <w:pPr>
        <w:pStyle w:val="Default"/>
        <w:ind w:firstLine="708"/>
        <w:rPr>
          <w:color w:val="auto"/>
          <w:sz w:val="28"/>
          <w:szCs w:val="28"/>
        </w:rPr>
      </w:pPr>
      <w:r w:rsidRPr="007646A9">
        <w:rPr>
          <w:color w:val="auto"/>
          <w:sz w:val="28"/>
          <w:szCs w:val="28"/>
        </w:rPr>
        <w:t xml:space="preserve">5) доступ к информации о деятельности </w:t>
      </w:r>
      <w:r w:rsidRPr="00574ACC">
        <w:rPr>
          <w:sz w:val="28"/>
          <w:szCs w:val="28"/>
          <w:u w:val="single"/>
        </w:rPr>
        <w:t>администраци</w:t>
      </w:r>
      <w:r>
        <w:rPr>
          <w:sz w:val="28"/>
          <w:szCs w:val="28"/>
          <w:u w:val="single"/>
        </w:rPr>
        <w:t xml:space="preserve">и </w:t>
      </w:r>
      <w:r w:rsidRPr="00574ACC">
        <w:rPr>
          <w:sz w:val="28"/>
          <w:szCs w:val="28"/>
          <w:u w:val="single"/>
        </w:rPr>
        <w:t>города</w:t>
      </w:r>
      <w:r>
        <w:rPr>
          <w:color w:val="auto"/>
          <w:sz w:val="28"/>
          <w:szCs w:val="28"/>
        </w:rPr>
        <w:t>;</w:t>
      </w:r>
    </w:p>
    <w:p w:rsidR="00EE7BE8" w:rsidRPr="007646A9" w:rsidRDefault="00EE7BE8" w:rsidP="00EE7BE8">
      <w:pPr>
        <w:pStyle w:val="Default"/>
        <w:ind w:firstLine="70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</w:t>
      </w:r>
      <w:r w:rsidRPr="007646A9">
        <w:rPr>
          <w:color w:val="auto"/>
          <w:sz w:val="28"/>
          <w:szCs w:val="28"/>
        </w:rPr>
        <w:t xml:space="preserve"> и</w:t>
      </w:r>
      <w:r>
        <w:rPr>
          <w:color w:val="auto"/>
          <w:sz w:val="28"/>
          <w:szCs w:val="28"/>
        </w:rPr>
        <w:t xml:space="preserve">ные процессы и направления деятельности </w:t>
      </w:r>
      <w:r w:rsidRPr="00574ACC">
        <w:rPr>
          <w:sz w:val="28"/>
          <w:szCs w:val="28"/>
          <w:u w:val="single"/>
        </w:rPr>
        <w:t>администраци</w:t>
      </w:r>
      <w:r>
        <w:rPr>
          <w:sz w:val="28"/>
          <w:szCs w:val="28"/>
          <w:u w:val="single"/>
        </w:rPr>
        <w:t>и</w:t>
      </w:r>
      <w:r w:rsidRPr="00574ACC">
        <w:rPr>
          <w:sz w:val="28"/>
          <w:szCs w:val="28"/>
          <w:u w:val="single"/>
        </w:rPr>
        <w:t xml:space="preserve"> города</w:t>
      </w:r>
      <w:r w:rsidRPr="007646A9">
        <w:rPr>
          <w:color w:val="auto"/>
          <w:sz w:val="28"/>
          <w:szCs w:val="28"/>
        </w:rPr>
        <w:t xml:space="preserve">. </w:t>
      </w:r>
    </w:p>
    <w:p w:rsidR="004E125A" w:rsidRPr="00635CC9" w:rsidRDefault="004E125A" w:rsidP="00635CC9">
      <w:pPr>
        <w:pStyle w:val="Style16"/>
        <w:widowControl/>
        <w:tabs>
          <w:tab w:val="left" w:pos="709"/>
          <w:tab w:val="left" w:pos="1123"/>
        </w:tabs>
        <w:spacing w:line="240" w:lineRule="auto"/>
        <w:ind w:firstLine="0"/>
        <w:rPr>
          <w:rStyle w:val="FontStyle40"/>
          <w:sz w:val="28"/>
          <w:szCs w:val="28"/>
        </w:rPr>
      </w:pPr>
      <w:r w:rsidRPr="00635CC9">
        <w:rPr>
          <w:rStyle w:val="FontStyle40"/>
          <w:sz w:val="28"/>
          <w:szCs w:val="28"/>
        </w:rPr>
        <w:tab/>
      </w:r>
      <w:r w:rsidRPr="00635CC9">
        <w:rPr>
          <w:rStyle w:val="FontStyle40"/>
          <w:b/>
          <w:sz w:val="28"/>
          <w:szCs w:val="28"/>
        </w:rPr>
        <w:t>3.3.</w:t>
      </w:r>
      <w:r w:rsidRPr="00635CC9">
        <w:rPr>
          <w:rStyle w:val="FontStyle40"/>
          <w:sz w:val="28"/>
          <w:szCs w:val="28"/>
        </w:rPr>
        <w:t xml:space="preserve"> Система внешней обратной связи включает прием (сбор), обработку и анализ </w:t>
      </w:r>
      <w:r w:rsidR="00585F9B">
        <w:rPr>
          <w:rStyle w:val="FontStyle40"/>
          <w:sz w:val="28"/>
          <w:szCs w:val="28"/>
        </w:rPr>
        <w:t>анкет обратной связи от</w:t>
      </w:r>
      <w:r w:rsidRPr="00635CC9">
        <w:rPr>
          <w:rStyle w:val="FontStyle40"/>
          <w:sz w:val="28"/>
          <w:szCs w:val="28"/>
        </w:rPr>
        <w:t xml:space="preserve"> граждан</w:t>
      </w:r>
      <w:r w:rsidR="001D0BF6">
        <w:rPr>
          <w:rStyle w:val="FontStyle40"/>
          <w:sz w:val="28"/>
          <w:szCs w:val="28"/>
        </w:rPr>
        <w:t xml:space="preserve"> </w:t>
      </w:r>
      <w:r w:rsidRPr="00635CC9">
        <w:rPr>
          <w:rStyle w:val="FontStyle40"/>
          <w:sz w:val="28"/>
          <w:szCs w:val="28"/>
        </w:rPr>
        <w:t xml:space="preserve">и представителей юридических лиц, направленных в </w:t>
      </w:r>
      <w:r w:rsidRPr="00635CC9">
        <w:rPr>
          <w:sz w:val="28"/>
          <w:szCs w:val="28"/>
        </w:rPr>
        <w:t>администрацию города</w:t>
      </w:r>
      <w:r w:rsidRPr="00635CC9">
        <w:rPr>
          <w:rStyle w:val="FontStyle40"/>
          <w:sz w:val="28"/>
          <w:szCs w:val="28"/>
        </w:rPr>
        <w:t xml:space="preserve"> в письменной форме </w:t>
      </w:r>
      <w:r w:rsidR="00695FC5" w:rsidRPr="00635CC9">
        <w:rPr>
          <w:rStyle w:val="FontStyle40"/>
          <w:sz w:val="28"/>
          <w:szCs w:val="28"/>
        </w:rPr>
        <w:t>при личном посещении администрации города по</w:t>
      </w:r>
      <w:r w:rsidRPr="00635CC9">
        <w:rPr>
          <w:rStyle w:val="FontStyle40"/>
          <w:sz w:val="28"/>
          <w:szCs w:val="28"/>
        </w:rPr>
        <w:t xml:space="preserve"> адресу: Архангельская обл., г. Коряжма, пр. Ленина, д.29</w:t>
      </w:r>
      <w:r w:rsidR="00695FC5" w:rsidRPr="00635CC9">
        <w:rPr>
          <w:rStyle w:val="FontStyle40"/>
          <w:sz w:val="28"/>
          <w:szCs w:val="28"/>
        </w:rPr>
        <w:t>.</w:t>
      </w:r>
    </w:p>
    <w:p w:rsidR="004E125A" w:rsidRDefault="004E125A" w:rsidP="00635CC9">
      <w:pPr>
        <w:pStyle w:val="Style13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  <w:r w:rsidRPr="00635CC9">
        <w:rPr>
          <w:rStyle w:val="FontStyle40"/>
          <w:sz w:val="28"/>
          <w:szCs w:val="28"/>
        </w:rPr>
        <w:lastRenderedPageBreak/>
        <w:tab/>
      </w:r>
      <w:r w:rsidRPr="00635CC9">
        <w:rPr>
          <w:b/>
          <w:sz w:val="28"/>
          <w:szCs w:val="28"/>
        </w:rPr>
        <w:t>3.4.</w:t>
      </w:r>
      <w:r w:rsidR="002E1B87" w:rsidRPr="00635CC9">
        <w:rPr>
          <w:b/>
          <w:sz w:val="28"/>
          <w:szCs w:val="28"/>
        </w:rPr>
        <w:t xml:space="preserve"> </w:t>
      </w:r>
      <w:r w:rsidRPr="00635CC9">
        <w:rPr>
          <w:sz w:val="28"/>
          <w:szCs w:val="28"/>
        </w:rPr>
        <w:t>В случае если клиент готов оценить несколько фактов своего взаимодействия с администрацией города, формы (анкеты) должны быть заполнены по каждому процессу отдельно.</w:t>
      </w:r>
    </w:p>
    <w:p w:rsidR="00C965AD" w:rsidRPr="00635CC9" w:rsidRDefault="00C965AD" w:rsidP="00635CC9">
      <w:pPr>
        <w:pStyle w:val="Style13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C965AD">
        <w:rPr>
          <w:b/>
          <w:sz w:val="28"/>
          <w:szCs w:val="28"/>
        </w:rPr>
        <w:t>3.5</w:t>
      </w:r>
      <w:r>
        <w:rPr>
          <w:sz w:val="28"/>
          <w:szCs w:val="28"/>
        </w:rPr>
        <w:t>. Ф</w:t>
      </w:r>
      <w:r w:rsidRPr="00C965AD">
        <w:rPr>
          <w:sz w:val="28"/>
          <w:szCs w:val="28"/>
        </w:rPr>
        <w:t>ормы анкет для проведения опросов внешних клиентов приведены в Приложении 1</w:t>
      </w:r>
    </w:p>
    <w:p w:rsidR="00695FC5" w:rsidRPr="00635CC9" w:rsidRDefault="00695FC5" w:rsidP="00635CC9">
      <w:pPr>
        <w:pStyle w:val="Style1"/>
        <w:widowControl/>
        <w:spacing w:line="240" w:lineRule="auto"/>
        <w:rPr>
          <w:rStyle w:val="FontStyle39"/>
          <w:sz w:val="28"/>
          <w:szCs w:val="28"/>
        </w:rPr>
      </w:pPr>
    </w:p>
    <w:p w:rsidR="004E125A" w:rsidRPr="00635CC9" w:rsidRDefault="004E125A" w:rsidP="00635CC9">
      <w:pPr>
        <w:pStyle w:val="Style1"/>
        <w:widowControl/>
        <w:spacing w:line="240" w:lineRule="auto"/>
        <w:rPr>
          <w:rStyle w:val="FontStyle39"/>
          <w:sz w:val="28"/>
          <w:szCs w:val="28"/>
        </w:rPr>
      </w:pPr>
      <w:r w:rsidRPr="00635CC9">
        <w:rPr>
          <w:rStyle w:val="FontStyle39"/>
          <w:sz w:val="28"/>
          <w:szCs w:val="28"/>
        </w:rPr>
        <w:t>4. Система внутренней обратной связи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4.1.</w:t>
      </w:r>
      <w:r w:rsidRPr="00635CC9">
        <w:rPr>
          <w:sz w:val="28"/>
          <w:szCs w:val="28"/>
        </w:rPr>
        <w:t xml:space="preserve"> Система внутренней обратной связи включает в себя сбор обратной связи от сотрудников (работников) администрации городского округа Архангельской области «Город Коряжма»</w:t>
      </w:r>
      <w:r w:rsidRPr="00635CC9">
        <w:rPr>
          <w:rStyle w:val="FontStyle40"/>
          <w:sz w:val="28"/>
          <w:szCs w:val="28"/>
        </w:rPr>
        <w:t xml:space="preserve"> </w:t>
      </w:r>
      <w:r w:rsidRPr="00635CC9">
        <w:rPr>
          <w:sz w:val="28"/>
          <w:szCs w:val="28"/>
        </w:rPr>
        <w:t>с целью оценки уровня удовлетворенности сотрудников (работников) различными аспектами деятельности администрации города и повышения уровня её клиентоцентричности.</w:t>
      </w:r>
    </w:p>
    <w:p w:rsidR="004E125A" w:rsidRPr="00635CC9" w:rsidRDefault="004E125A" w:rsidP="00635CC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35CC9">
        <w:rPr>
          <w:b/>
          <w:color w:val="auto"/>
          <w:sz w:val="28"/>
          <w:szCs w:val="28"/>
        </w:rPr>
        <w:t>4.2.</w:t>
      </w:r>
      <w:r w:rsidRPr="00635CC9">
        <w:rPr>
          <w:color w:val="auto"/>
          <w:sz w:val="28"/>
          <w:szCs w:val="28"/>
        </w:rPr>
        <w:t xml:space="preserve"> Объектами для сбора обратной связи для внутреннего клиента являются: 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>1) элементы профессиональной деятельности (труда);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 xml:space="preserve">2) взаимодействие с другими подразделениями органа власти (с подведомственными предприятиями/учреждениями администрации города), государственными органами и организациями; </w:t>
      </w:r>
    </w:p>
    <w:p w:rsidR="004E125A" w:rsidRPr="00635CC9" w:rsidRDefault="004E125A" w:rsidP="00635CC9">
      <w:pPr>
        <w:pStyle w:val="Default"/>
        <w:ind w:firstLine="708"/>
        <w:jc w:val="both"/>
        <w:rPr>
          <w:sz w:val="28"/>
          <w:szCs w:val="28"/>
        </w:rPr>
      </w:pPr>
      <w:r w:rsidRPr="00635CC9">
        <w:rPr>
          <w:sz w:val="28"/>
          <w:szCs w:val="28"/>
        </w:rPr>
        <w:t xml:space="preserve">3) регламентация профессиональной деятельности; </w:t>
      </w:r>
    </w:p>
    <w:p w:rsidR="004E125A" w:rsidRPr="00635CC9" w:rsidRDefault="004E125A" w:rsidP="00635CC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35CC9">
        <w:rPr>
          <w:color w:val="auto"/>
          <w:sz w:val="28"/>
          <w:szCs w:val="28"/>
        </w:rPr>
        <w:t xml:space="preserve">4) </w:t>
      </w:r>
      <w:r w:rsidRPr="00635CC9">
        <w:rPr>
          <w:sz w:val="28"/>
          <w:szCs w:val="28"/>
        </w:rPr>
        <w:t>автоматизация профессиональной деятельности</w:t>
      </w:r>
      <w:r w:rsidRPr="00635CC9">
        <w:rPr>
          <w:color w:val="auto"/>
          <w:sz w:val="28"/>
          <w:szCs w:val="28"/>
        </w:rPr>
        <w:t xml:space="preserve"> (цифровые сервисы для внутренних клиентов);</w:t>
      </w:r>
    </w:p>
    <w:p w:rsidR="004E125A" w:rsidRPr="00635CC9" w:rsidRDefault="004E125A" w:rsidP="00635CC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35CC9">
        <w:rPr>
          <w:color w:val="auto"/>
          <w:sz w:val="28"/>
          <w:szCs w:val="28"/>
        </w:rPr>
        <w:t xml:space="preserve">5) </w:t>
      </w:r>
      <w:r w:rsidRPr="00635CC9">
        <w:rPr>
          <w:sz w:val="28"/>
          <w:szCs w:val="28"/>
        </w:rPr>
        <w:t xml:space="preserve">скорость и качество </w:t>
      </w:r>
      <w:r w:rsidRPr="00635CC9">
        <w:rPr>
          <w:color w:val="auto"/>
          <w:sz w:val="28"/>
          <w:szCs w:val="28"/>
        </w:rPr>
        <w:t xml:space="preserve">выполнения запросов сотрудников; </w:t>
      </w:r>
    </w:p>
    <w:p w:rsidR="004E125A" w:rsidRPr="00635CC9" w:rsidRDefault="004E125A" w:rsidP="00635CC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35CC9">
        <w:rPr>
          <w:color w:val="auto"/>
          <w:sz w:val="28"/>
          <w:szCs w:val="28"/>
        </w:rPr>
        <w:t>6) кадровые процессы;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 xml:space="preserve">7) возможность профессионального развития и должностного роста; 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 xml:space="preserve">8) взаимоотношениями между коллегами в коллективе; </w:t>
      </w:r>
    </w:p>
    <w:p w:rsidR="004E125A" w:rsidRPr="00635CC9" w:rsidRDefault="004E125A" w:rsidP="00635CC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35CC9">
        <w:rPr>
          <w:color w:val="auto"/>
          <w:sz w:val="28"/>
          <w:szCs w:val="28"/>
        </w:rPr>
        <w:t>9) процессы материально-технического, информационного обеспечения деятельности сотрудников;</w:t>
      </w:r>
    </w:p>
    <w:p w:rsidR="004E125A" w:rsidRPr="00635CC9" w:rsidRDefault="004E125A" w:rsidP="00635CC9">
      <w:pPr>
        <w:ind w:firstLine="709"/>
        <w:jc w:val="both"/>
        <w:rPr>
          <w:i/>
          <w:sz w:val="28"/>
          <w:szCs w:val="28"/>
        </w:rPr>
      </w:pPr>
      <w:r w:rsidRPr="00635CC9">
        <w:rPr>
          <w:sz w:val="28"/>
          <w:szCs w:val="28"/>
        </w:rPr>
        <w:t xml:space="preserve">Также в рамках системы внутренней обратной связи собираются данные об уровне удовлетворенности внутренних клиентов организацией процессов взаимодействия с внешними клиентами. </w:t>
      </w:r>
    </w:p>
    <w:p w:rsidR="004E125A" w:rsidRDefault="004E125A" w:rsidP="00635CC9">
      <w:pPr>
        <w:ind w:firstLine="708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4.3.</w:t>
      </w:r>
      <w:r w:rsidRPr="00635CC9">
        <w:rPr>
          <w:sz w:val="28"/>
          <w:szCs w:val="28"/>
        </w:rPr>
        <w:t xml:space="preserve"> Для оценки уровня удовлетворенности различными аспектами деятельности администрации города</w:t>
      </w:r>
      <w:r w:rsidRPr="00635CC9">
        <w:rPr>
          <w:rStyle w:val="FontStyle40"/>
          <w:sz w:val="28"/>
          <w:szCs w:val="28"/>
        </w:rPr>
        <w:t xml:space="preserve"> </w:t>
      </w:r>
      <w:r w:rsidR="00695FC5" w:rsidRPr="00635CC9">
        <w:rPr>
          <w:sz w:val="28"/>
          <w:szCs w:val="28"/>
        </w:rPr>
        <w:t xml:space="preserve">сотрудникам и работникам </w:t>
      </w:r>
      <w:r w:rsidRPr="00635CC9">
        <w:rPr>
          <w:sz w:val="28"/>
          <w:szCs w:val="28"/>
        </w:rPr>
        <w:t>предоставляются для заполнения анкеты на бумажном носителе.</w:t>
      </w:r>
    </w:p>
    <w:p w:rsidR="00C965AD" w:rsidRPr="00635CC9" w:rsidRDefault="00C965AD" w:rsidP="00635C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C965AD">
        <w:rPr>
          <w:sz w:val="28"/>
          <w:szCs w:val="28"/>
        </w:rPr>
        <w:t xml:space="preserve"> анкет</w:t>
      </w:r>
      <w:r>
        <w:rPr>
          <w:sz w:val="28"/>
          <w:szCs w:val="28"/>
        </w:rPr>
        <w:t>ы</w:t>
      </w:r>
      <w:r w:rsidRPr="00C965AD">
        <w:rPr>
          <w:sz w:val="28"/>
          <w:szCs w:val="28"/>
        </w:rPr>
        <w:t xml:space="preserve"> для проведения опросов вн</w:t>
      </w:r>
      <w:r>
        <w:rPr>
          <w:sz w:val="28"/>
          <w:szCs w:val="28"/>
        </w:rPr>
        <w:t>утренних</w:t>
      </w:r>
      <w:r w:rsidRPr="00C965AD">
        <w:rPr>
          <w:sz w:val="28"/>
          <w:szCs w:val="28"/>
        </w:rPr>
        <w:t xml:space="preserve"> к</w:t>
      </w:r>
      <w:r>
        <w:rPr>
          <w:sz w:val="28"/>
          <w:szCs w:val="28"/>
        </w:rPr>
        <w:t>лиентов приведены в Приложении 2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4.4.</w:t>
      </w:r>
      <w:r w:rsidRPr="00635CC9">
        <w:rPr>
          <w:sz w:val="28"/>
          <w:szCs w:val="28"/>
        </w:rPr>
        <w:t xml:space="preserve"> Опрос сотрудников (работников) предполагает максимально возможный уровень анонимности проведения опроса. 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4.</w:t>
      </w:r>
      <w:r w:rsidR="001D0BF6">
        <w:rPr>
          <w:b/>
          <w:sz w:val="28"/>
          <w:szCs w:val="28"/>
        </w:rPr>
        <w:t>5</w:t>
      </w:r>
      <w:r w:rsidRPr="00635CC9">
        <w:rPr>
          <w:b/>
          <w:sz w:val="28"/>
          <w:szCs w:val="28"/>
        </w:rPr>
        <w:t>.</w:t>
      </w:r>
      <w:r w:rsidRPr="00635CC9">
        <w:rPr>
          <w:sz w:val="28"/>
          <w:szCs w:val="28"/>
        </w:rPr>
        <w:t xml:space="preserve"> Полученная обратная связь используется для реинжиниринга внутренних процессов администрации города</w:t>
      </w:r>
      <w:r w:rsidRPr="00635CC9">
        <w:rPr>
          <w:rStyle w:val="FontStyle40"/>
          <w:sz w:val="28"/>
          <w:szCs w:val="28"/>
        </w:rPr>
        <w:t xml:space="preserve"> </w:t>
      </w:r>
      <w:r w:rsidRPr="00635CC9">
        <w:rPr>
          <w:sz w:val="28"/>
          <w:szCs w:val="28"/>
        </w:rPr>
        <w:t>и подготовки предложений об изменении межведомственных процессов.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</w:p>
    <w:p w:rsidR="004E125A" w:rsidRPr="00635CC9" w:rsidRDefault="004E125A" w:rsidP="00635CC9">
      <w:pPr>
        <w:pStyle w:val="Default"/>
        <w:jc w:val="center"/>
        <w:rPr>
          <w:b/>
          <w:bCs/>
          <w:sz w:val="28"/>
          <w:szCs w:val="28"/>
        </w:rPr>
      </w:pPr>
      <w:r w:rsidRPr="00635CC9">
        <w:rPr>
          <w:b/>
          <w:sz w:val="28"/>
          <w:szCs w:val="28"/>
        </w:rPr>
        <w:t xml:space="preserve">5. Анализ информации и принятие решений </w:t>
      </w:r>
      <w:r w:rsidRPr="00635CC9">
        <w:rPr>
          <w:b/>
          <w:bCs/>
          <w:sz w:val="28"/>
          <w:szCs w:val="28"/>
        </w:rPr>
        <w:t xml:space="preserve">по результатам </w:t>
      </w:r>
    </w:p>
    <w:p w:rsidR="004E125A" w:rsidRPr="00635CC9" w:rsidRDefault="004E125A" w:rsidP="00635CC9">
      <w:pPr>
        <w:pStyle w:val="Default"/>
        <w:jc w:val="center"/>
        <w:rPr>
          <w:sz w:val="28"/>
          <w:szCs w:val="28"/>
        </w:rPr>
      </w:pPr>
      <w:r w:rsidRPr="00635CC9">
        <w:rPr>
          <w:b/>
          <w:bCs/>
          <w:sz w:val="28"/>
          <w:szCs w:val="28"/>
        </w:rPr>
        <w:t>сбора обратной связи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lastRenderedPageBreak/>
        <w:t>5.1.</w:t>
      </w:r>
      <w:r w:rsidRPr="00635CC9">
        <w:rPr>
          <w:sz w:val="28"/>
          <w:szCs w:val="28"/>
        </w:rPr>
        <w:t xml:space="preserve"> Вся полученная обратная связь от внешних и внутренних клиентов подлежит учету и анализу. 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color w:val="000000"/>
          <w:sz w:val="28"/>
          <w:szCs w:val="28"/>
        </w:rPr>
        <w:t xml:space="preserve">Анализ информации проводится с целью выявления как общего уровня удовлетворенности видом взаимодействия (процессом), так и отдельными параметрами такого взаимодействия с внутренними и внешними клиентами </w:t>
      </w:r>
      <w:r w:rsidRPr="00635CC9">
        <w:rPr>
          <w:sz w:val="28"/>
          <w:szCs w:val="28"/>
        </w:rPr>
        <w:t xml:space="preserve">(например, доступность услуги/сервиса, информирование, возможность записи на прием, оптимальность количества документов, оперативность получения результата, удовлетворенность климатом в коллективе и другое). 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5.2.</w:t>
      </w:r>
      <w:r w:rsidRPr="00635CC9">
        <w:rPr>
          <w:sz w:val="28"/>
          <w:szCs w:val="28"/>
        </w:rPr>
        <w:t xml:space="preserve"> Сбор информации ведется постоянно, анализ проводится </w:t>
      </w:r>
      <w:r w:rsidR="00342E34" w:rsidRPr="00635CC9">
        <w:rPr>
          <w:sz w:val="28"/>
          <w:szCs w:val="28"/>
        </w:rPr>
        <w:t>раз в полгода</w:t>
      </w:r>
      <w:r w:rsidRPr="00635CC9">
        <w:rPr>
          <w:sz w:val="28"/>
          <w:szCs w:val="28"/>
        </w:rPr>
        <w:t>. Информация носит внутриведомственный характер и не подлежит опубликованию. На основе анализа обращений и жалоб готовятся новые инструктивные материалы и разъяснения для пользователей.</w:t>
      </w:r>
    </w:p>
    <w:p w:rsidR="001D0BF6" w:rsidRPr="00635CC9" w:rsidRDefault="00C965AD" w:rsidP="00635C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</w:t>
      </w:r>
      <w:r w:rsidR="002104A9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города, </w:t>
      </w:r>
      <w:r w:rsidRPr="00C965AD">
        <w:rPr>
          <w:sz w:val="28"/>
          <w:szCs w:val="28"/>
        </w:rPr>
        <w:t xml:space="preserve">чей процесс взаимодействия с клиентами является объектом сбора и анализа обратной связи, </w:t>
      </w:r>
      <w:r w:rsidRPr="000A4279">
        <w:rPr>
          <w:sz w:val="28"/>
          <w:szCs w:val="28"/>
        </w:rPr>
        <w:t>путем внесения соответствующих положений в акты, регламентирующие данный процесс</w:t>
      </w:r>
      <w:r w:rsidRPr="00C965AD">
        <w:rPr>
          <w:sz w:val="28"/>
          <w:szCs w:val="28"/>
        </w:rPr>
        <w:t xml:space="preserve"> определяет порядок регистрации, учета, хранения и анализа информации, включая определение методов обработки собранной информация, формы представления результатов анализа, способы рассмотрения полученных выводов.</w:t>
      </w:r>
    </w:p>
    <w:p w:rsidR="004E125A" w:rsidRPr="00635CC9" w:rsidRDefault="004E125A" w:rsidP="00635CC9">
      <w:pPr>
        <w:ind w:firstLine="709"/>
        <w:jc w:val="both"/>
        <w:rPr>
          <w:color w:val="000000"/>
          <w:sz w:val="28"/>
          <w:szCs w:val="28"/>
        </w:rPr>
      </w:pPr>
      <w:r w:rsidRPr="00635CC9">
        <w:rPr>
          <w:b/>
          <w:color w:val="000000"/>
          <w:sz w:val="28"/>
          <w:szCs w:val="28"/>
        </w:rPr>
        <w:t>5.3.</w:t>
      </w:r>
      <w:r w:rsidRPr="00635CC9">
        <w:rPr>
          <w:color w:val="000000"/>
          <w:sz w:val="28"/>
          <w:szCs w:val="28"/>
        </w:rPr>
        <w:t xml:space="preserve"> Результаты анализа собранной обратной связи рассматриваются для принятия решений. </w:t>
      </w:r>
    </w:p>
    <w:p w:rsidR="004E125A" w:rsidRPr="00635CC9" w:rsidRDefault="004E125A" w:rsidP="00635CC9">
      <w:pPr>
        <w:ind w:firstLine="708"/>
        <w:jc w:val="both"/>
        <w:rPr>
          <w:sz w:val="28"/>
          <w:szCs w:val="28"/>
        </w:rPr>
      </w:pPr>
      <w:r w:rsidRPr="00635CC9">
        <w:rPr>
          <w:sz w:val="28"/>
          <w:szCs w:val="28"/>
        </w:rPr>
        <w:t>В результате анализа обратной связи формируется «Карта болей» клиента в разрезе процесс</w:t>
      </w:r>
      <w:r w:rsidR="001D0BF6">
        <w:rPr>
          <w:sz w:val="28"/>
          <w:szCs w:val="28"/>
        </w:rPr>
        <w:t>ов</w:t>
      </w:r>
      <w:r w:rsidRPr="00635CC9">
        <w:rPr>
          <w:sz w:val="28"/>
          <w:szCs w:val="28"/>
        </w:rPr>
        <w:t xml:space="preserve"> администрации города, разрабатываются мероприятия по реинжинирингу, готовятся новые инструктивные материалы для сотрудников и разъяснения для заявителей.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 xml:space="preserve"> «Боль клиента» - это сложности и проблемы, которые клиент испытал при взаимодействии с администрацией города, а также потребности клиента в разных жизненных ситуациях, которые администрация города</w:t>
      </w:r>
      <w:r w:rsidRPr="00635CC9">
        <w:rPr>
          <w:rStyle w:val="FontStyle40"/>
          <w:sz w:val="28"/>
          <w:szCs w:val="28"/>
        </w:rPr>
        <w:t xml:space="preserve"> </w:t>
      </w:r>
      <w:r w:rsidRPr="00635CC9">
        <w:rPr>
          <w:sz w:val="28"/>
          <w:szCs w:val="28"/>
        </w:rPr>
        <w:t xml:space="preserve">может решить, в том числе, за счет изменения рабочих процессов в рамках своей деятельности (например, создать дополнительный сервис, перевести услугу в режим проактивного предоставления, перепроектировать внутренний процесс и т.д.). 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 xml:space="preserve">Шаблон «Карты болей» приведен в Приложении </w:t>
      </w:r>
      <w:r w:rsidR="00635CC9">
        <w:rPr>
          <w:sz w:val="28"/>
          <w:szCs w:val="28"/>
        </w:rPr>
        <w:t xml:space="preserve">№ </w:t>
      </w:r>
      <w:r w:rsidRPr="00635CC9">
        <w:rPr>
          <w:sz w:val="28"/>
          <w:szCs w:val="28"/>
        </w:rPr>
        <w:t>3.</w:t>
      </w:r>
    </w:p>
    <w:p w:rsidR="004E125A" w:rsidRPr="00635CC9" w:rsidRDefault="004E125A" w:rsidP="00635CC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>В «Карте болей» отражаются:</w:t>
      </w:r>
    </w:p>
    <w:p w:rsidR="00EE7BE8" w:rsidRPr="00186BE0" w:rsidRDefault="00EE7BE8" w:rsidP="00EE7BE8">
      <w:pPr>
        <w:ind w:firstLine="709"/>
        <w:jc w:val="both"/>
        <w:rPr>
          <w:rFonts w:cstheme="minorHAnsi"/>
          <w:color w:val="000000"/>
          <w:sz w:val="28"/>
          <w:szCs w:val="28"/>
        </w:rPr>
      </w:pPr>
      <w:r w:rsidRPr="00186BE0">
        <w:rPr>
          <w:rFonts w:cstheme="minorHAnsi"/>
          <w:color w:val="000000"/>
          <w:sz w:val="28"/>
          <w:szCs w:val="28"/>
        </w:rPr>
        <w:t>- наименование процесса (услуги, функции, сервиса, меры поддержки и др.);</w:t>
      </w:r>
    </w:p>
    <w:p w:rsidR="004E125A" w:rsidRPr="00635CC9" w:rsidRDefault="004E125A" w:rsidP="00635CC9">
      <w:pPr>
        <w:pStyle w:val="Default"/>
        <w:ind w:firstLine="708"/>
        <w:jc w:val="both"/>
        <w:rPr>
          <w:sz w:val="28"/>
          <w:szCs w:val="28"/>
        </w:rPr>
      </w:pPr>
      <w:r w:rsidRPr="00635CC9">
        <w:rPr>
          <w:sz w:val="28"/>
          <w:szCs w:val="28"/>
        </w:rPr>
        <w:t xml:space="preserve">- выявленные/возможные проблемы и потенциальные потребности клиентов; </w:t>
      </w:r>
    </w:p>
    <w:p w:rsidR="004E125A" w:rsidRPr="00635CC9" w:rsidRDefault="004E125A" w:rsidP="00635CC9">
      <w:pPr>
        <w:ind w:firstLine="709"/>
        <w:jc w:val="both"/>
        <w:rPr>
          <w:color w:val="000000"/>
          <w:sz w:val="28"/>
          <w:szCs w:val="28"/>
        </w:rPr>
      </w:pPr>
      <w:r w:rsidRPr="00635CC9">
        <w:rPr>
          <w:color w:val="000000"/>
          <w:sz w:val="28"/>
          <w:szCs w:val="28"/>
        </w:rPr>
        <w:t>- распространенность проблемы;</w:t>
      </w:r>
    </w:p>
    <w:p w:rsidR="004E125A" w:rsidRPr="00635CC9" w:rsidRDefault="004E125A" w:rsidP="00635CC9">
      <w:pPr>
        <w:ind w:firstLine="709"/>
        <w:jc w:val="both"/>
        <w:rPr>
          <w:color w:val="000000"/>
          <w:sz w:val="28"/>
          <w:szCs w:val="28"/>
        </w:rPr>
      </w:pPr>
      <w:r w:rsidRPr="00635CC9">
        <w:rPr>
          <w:color w:val="000000"/>
          <w:sz w:val="28"/>
          <w:szCs w:val="28"/>
        </w:rPr>
        <w:t>- приоритетность решения проблемы/удовлетворения потребности</w:t>
      </w:r>
      <w:r w:rsidRPr="00635CC9">
        <w:rPr>
          <w:sz w:val="28"/>
          <w:szCs w:val="28"/>
        </w:rPr>
        <w:t xml:space="preserve"> (максимальным приоритетом могут обладать наиболее распространенные «боли», а также «боли», связанные с другими процессами администрации города)</w:t>
      </w:r>
      <w:r w:rsidRPr="00635CC9">
        <w:rPr>
          <w:color w:val="000000"/>
          <w:sz w:val="28"/>
          <w:szCs w:val="28"/>
        </w:rPr>
        <w:t>;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>- мероприятия, необходимые к реализации для устранения проблем и удовлетворения потребностей клиентов;</w:t>
      </w:r>
    </w:p>
    <w:p w:rsidR="004E125A" w:rsidRPr="00635CC9" w:rsidRDefault="004E125A" w:rsidP="00635CC9">
      <w:pPr>
        <w:ind w:firstLine="709"/>
        <w:jc w:val="both"/>
        <w:rPr>
          <w:color w:val="000000"/>
          <w:sz w:val="28"/>
          <w:szCs w:val="28"/>
        </w:rPr>
      </w:pPr>
      <w:r w:rsidRPr="00635CC9">
        <w:rPr>
          <w:color w:val="000000"/>
          <w:sz w:val="28"/>
          <w:szCs w:val="28"/>
        </w:rPr>
        <w:lastRenderedPageBreak/>
        <w:t>- ответственный;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>- срок реализаций мероприятий.</w:t>
      </w:r>
    </w:p>
    <w:p w:rsidR="004E125A" w:rsidRPr="009B49A3" w:rsidRDefault="004E125A" w:rsidP="00635CC9">
      <w:pPr>
        <w:ind w:firstLine="709"/>
        <w:jc w:val="both"/>
        <w:rPr>
          <w:sz w:val="28"/>
          <w:szCs w:val="28"/>
        </w:rPr>
      </w:pPr>
      <w:r w:rsidRPr="009B49A3">
        <w:rPr>
          <w:sz w:val="28"/>
          <w:szCs w:val="28"/>
        </w:rPr>
        <w:t>Усл</w:t>
      </w:r>
      <w:r w:rsidR="00695FC5" w:rsidRPr="009B49A3">
        <w:rPr>
          <w:sz w:val="28"/>
          <w:szCs w:val="28"/>
        </w:rPr>
        <w:t xml:space="preserve">уга </w:t>
      </w:r>
      <w:r w:rsidRPr="009B49A3">
        <w:rPr>
          <w:sz w:val="28"/>
          <w:szCs w:val="28"/>
        </w:rPr>
        <w:t>подлежит обязательному анализу на предмет соответствия потребностям клиентов и рассмотрению вопроса о её реинжиниринге в случае, если по результатам сбора обратной связи совокупная доля респондентов, оценивших уровень удовлетворенности на «5» и ниже по 10-балльной шкале либо указавших вариант ответа «Полностью не удовлетворен», превышает 50% от общего числа опрошенных.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5.4.</w:t>
      </w:r>
      <w:r w:rsidRPr="00635CC9">
        <w:rPr>
          <w:sz w:val="28"/>
          <w:szCs w:val="28"/>
        </w:rPr>
        <w:t xml:space="preserve"> Результаты анализа собранной обратной связи могут использоваться для п</w:t>
      </w:r>
      <w:r w:rsidRPr="00635CC9">
        <w:rPr>
          <w:color w:val="000000"/>
          <w:sz w:val="28"/>
          <w:szCs w:val="28"/>
        </w:rPr>
        <w:t xml:space="preserve">роектирования и реинжиниринга видов взаимодействия (процессов) в </w:t>
      </w:r>
      <w:r w:rsidRPr="00635CC9">
        <w:rPr>
          <w:sz w:val="28"/>
          <w:szCs w:val="28"/>
        </w:rPr>
        <w:t>администрации города</w:t>
      </w:r>
      <w:r w:rsidRPr="00635CC9">
        <w:rPr>
          <w:color w:val="000000"/>
          <w:sz w:val="28"/>
          <w:szCs w:val="28"/>
        </w:rPr>
        <w:t xml:space="preserve"> в целях повышения качества клиентского опыт</w:t>
      </w:r>
      <w:r w:rsidRPr="00635CC9">
        <w:rPr>
          <w:sz w:val="28"/>
          <w:szCs w:val="28"/>
        </w:rPr>
        <w:t>а, например, для: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>а) создания или доработки процессов предоставления (исполнения) услуг (функций);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>б) создания или доработки подсистем, сервисов и компонентов официального сайта, информационных систем администрации города;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  <w:r w:rsidRPr="00635CC9">
        <w:rPr>
          <w:sz w:val="28"/>
          <w:szCs w:val="28"/>
        </w:rPr>
        <w:t>в) подготовки предложений об изменении нормативно-правового регулирования порядк</w:t>
      </w:r>
      <w:r w:rsidR="00EE7BE8">
        <w:rPr>
          <w:sz w:val="28"/>
          <w:szCs w:val="28"/>
        </w:rPr>
        <w:t>а исполнения функций, процессов.</w:t>
      </w:r>
    </w:p>
    <w:p w:rsidR="004E125A" w:rsidRPr="00635CC9" w:rsidRDefault="004E125A" w:rsidP="00635CC9">
      <w:pPr>
        <w:pStyle w:val="Default"/>
        <w:ind w:firstLine="708"/>
        <w:jc w:val="both"/>
        <w:rPr>
          <w:sz w:val="28"/>
          <w:szCs w:val="28"/>
        </w:rPr>
      </w:pPr>
      <w:r w:rsidRPr="00635CC9">
        <w:rPr>
          <w:b/>
          <w:sz w:val="28"/>
          <w:szCs w:val="28"/>
        </w:rPr>
        <w:t>5.5.</w:t>
      </w:r>
      <w:r w:rsidRPr="00635CC9">
        <w:rPr>
          <w:sz w:val="28"/>
          <w:szCs w:val="28"/>
        </w:rPr>
        <w:t xml:space="preserve"> Клиентам должна быть предоставлена информация об использовании полученной от них обратной связи. Обобщенные данные обратной связи, а также принятые на их основе решения администрации города</w:t>
      </w:r>
      <w:r w:rsidR="00B806B9" w:rsidRPr="00635CC9">
        <w:rPr>
          <w:sz w:val="28"/>
          <w:szCs w:val="28"/>
        </w:rPr>
        <w:t>,</w:t>
      </w:r>
      <w:r w:rsidRPr="00635CC9">
        <w:rPr>
          <w:sz w:val="28"/>
          <w:szCs w:val="28"/>
        </w:rPr>
        <w:t xml:space="preserve"> должны быть доступны неограниченному кругу клиентов в разрезах типовых жизненных ситуаций, государственных услуг и сервисов, точек взаимодействия</w:t>
      </w:r>
      <w:r w:rsidR="00DD56D2" w:rsidRPr="00635CC9">
        <w:rPr>
          <w:sz w:val="28"/>
          <w:szCs w:val="28"/>
        </w:rPr>
        <w:t>,</w:t>
      </w:r>
      <w:r w:rsidRPr="00635CC9">
        <w:rPr>
          <w:sz w:val="28"/>
          <w:szCs w:val="28"/>
        </w:rPr>
        <w:t xml:space="preserve"> в виде краткого обзора результатов обратной связи на сайте администрации города</w:t>
      </w:r>
      <w:r w:rsidR="00342E34" w:rsidRPr="00635CC9">
        <w:rPr>
          <w:sz w:val="28"/>
          <w:szCs w:val="28"/>
        </w:rPr>
        <w:t xml:space="preserve"> в разделе «Муниципальные услуги»</w:t>
      </w:r>
      <w:r w:rsidR="00B806B9" w:rsidRPr="00635CC9">
        <w:rPr>
          <w:sz w:val="28"/>
          <w:szCs w:val="28"/>
        </w:rPr>
        <w:t>, за исключением информации, доступ к которой ограничен законодательством Российской Федерации и не подлежащей опубликованию в информационно - коммуникационной сети Интернет</w:t>
      </w:r>
      <w:r w:rsidRPr="00635CC9">
        <w:rPr>
          <w:sz w:val="28"/>
          <w:szCs w:val="28"/>
        </w:rPr>
        <w:t>.</w:t>
      </w:r>
      <w:r w:rsidR="00DD56D2" w:rsidRPr="00635CC9">
        <w:rPr>
          <w:sz w:val="28"/>
          <w:szCs w:val="28"/>
        </w:rPr>
        <w:t xml:space="preserve"> Периодичность размещения данной информации составляет один раз в полгода, на следующий месяц после проведения анализа.</w:t>
      </w: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</w:p>
    <w:p w:rsidR="004E125A" w:rsidRPr="00635CC9" w:rsidRDefault="004E125A" w:rsidP="00635CC9">
      <w:pPr>
        <w:rPr>
          <w:sz w:val="28"/>
          <w:szCs w:val="28"/>
        </w:rPr>
      </w:pPr>
    </w:p>
    <w:p w:rsidR="004E125A" w:rsidRPr="00635CC9" w:rsidRDefault="004E125A" w:rsidP="00635CC9">
      <w:pPr>
        <w:rPr>
          <w:sz w:val="28"/>
          <w:szCs w:val="28"/>
        </w:rPr>
      </w:pPr>
    </w:p>
    <w:p w:rsidR="004E125A" w:rsidRPr="00635CC9" w:rsidRDefault="004E125A" w:rsidP="00635CC9">
      <w:pPr>
        <w:rPr>
          <w:sz w:val="28"/>
          <w:szCs w:val="28"/>
        </w:rPr>
      </w:pPr>
    </w:p>
    <w:p w:rsidR="004E125A" w:rsidRPr="00635CC9" w:rsidRDefault="004E125A" w:rsidP="00635CC9">
      <w:pPr>
        <w:jc w:val="right"/>
        <w:rPr>
          <w:b/>
          <w:sz w:val="28"/>
          <w:szCs w:val="28"/>
        </w:rPr>
      </w:pPr>
    </w:p>
    <w:p w:rsidR="004E125A" w:rsidRPr="00635CC9" w:rsidRDefault="004E125A" w:rsidP="00635CC9">
      <w:pPr>
        <w:jc w:val="right"/>
        <w:rPr>
          <w:b/>
          <w:sz w:val="28"/>
          <w:szCs w:val="28"/>
        </w:rPr>
      </w:pPr>
    </w:p>
    <w:p w:rsidR="004E125A" w:rsidRPr="00635CC9" w:rsidRDefault="004E125A" w:rsidP="00635CC9">
      <w:pPr>
        <w:jc w:val="right"/>
        <w:rPr>
          <w:b/>
          <w:sz w:val="28"/>
          <w:szCs w:val="28"/>
        </w:rPr>
      </w:pPr>
    </w:p>
    <w:p w:rsidR="004E125A" w:rsidRPr="00635CC9" w:rsidRDefault="004E125A" w:rsidP="00635CC9">
      <w:pPr>
        <w:jc w:val="right"/>
        <w:rPr>
          <w:b/>
          <w:sz w:val="28"/>
          <w:szCs w:val="28"/>
        </w:rPr>
      </w:pPr>
    </w:p>
    <w:p w:rsidR="004E125A" w:rsidRPr="00635CC9" w:rsidRDefault="004E125A" w:rsidP="00635CC9">
      <w:pPr>
        <w:jc w:val="right"/>
        <w:rPr>
          <w:b/>
          <w:sz w:val="28"/>
          <w:szCs w:val="28"/>
        </w:rPr>
      </w:pPr>
    </w:p>
    <w:p w:rsidR="004E125A" w:rsidRPr="00635CC9" w:rsidRDefault="004E125A" w:rsidP="00635CC9">
      <w:pPr>
        <w:jc w:val="right"/>
        <w:rPr>
          <w:b/>
          <w:sz w:val="28"/>
          <w:szCs w:val="28"/>
        </w:rPr>
      </w:pPr>
    </w:p>
    <w:p w:rsidR="004E125A" w:rsidRPr="00635CC9" w:rsidRDefault="004E125A" w:rsidP="00635CC9">
      <w:pPr>
        <w:jc w:val="right"/>
        <w:rPr>
          <w:b/>
          <w:sz w:val="28"/>
          <w:szCs w:val="28"/>
        </w:rPr>
      </w:pPr>
    </w:p>
    <w:p w:rsidR="004E125A" w:rsidRPr="00635CC9" w:rsidRDefault="004E125A" w:rsidP="00635CC9">
      <w:pPr>
        <w:jc w:val="right"/>
        <w:rPr>
          <w:b/>
          <w:sz w:val="28"/>
          <w:szCs w:val="28"/>
        </w:rPr>
      </w:pPr>
    </w:p>
    <w:p w:rsidR="00B806B9" w:rsidRPr="00635CC9" w:rsidRDefault="00B806B9" w:rsidP="00635CC9">
      <w:pPr>
        <w:jc w:val="right"/>
        <w:rPr>
          <w:b/>
          <w:sz w:val="28"/>
          <w:szCs w:val="28"/>
        </w:rPr>
      </w:pPr>
    </w:p>
    <w:p w:rsidR="009E1D12" w:rsidRDefault="009E1D12" w:rsidP="00635CC9">
      <w:pPr>
        <w:tabs>
          <w:tab w:val="left" w:pos="5812"/>
        </w:tabs>
        <w:ind w:left="5812" w:right="-1"/>
        <w:jc w:val="right"/>
        <w:rPr>
          <w:sz w:val="28"/>
          <w:szCs w:val="28"/>
        </w:rPr>
      </w:pPr>
    </w:p>
    <w:p w:rsidR="002104A9" w:rsidRDefault="002104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35CC9" w:rsidRPr="00635CC9" w:rsidRDefault="00635CC9" w:rsidP="00635CC9">
      <w:pPr>
        <w:tabs>
          <w:tab w:val="left" w:pos="5812"/>
        </w:tabs>
        <w:ind w:left="5812" w:right="-1"/>
        <w:jc w:val="right"/>
        <w:rPr>
          <w:sz w:val="28"/>
          <w:szCs w:val="28"/>
        </w:rPr>
      </w:pPr>
      <w:r w:rsidRPr="00635CC9">
        <w:rPr>
          <w:sz w:val="28"/>
          <w:szCs w:val="28"/>
        </w:rPr>
        <w:lastRenderedPageBreak/>
        <w:t>Приложение</w:t>
      </w:r>
      <w:r w:rsidR="00150DC3">
        <w:rPr>
          <w:sz w:val="28"/>
          <w:szCs w:val="28"/>
        </w:rPr>
        <w:t xml:space="preserve"> № 1</w:t>
      </w:r>
    </w:p>
    <w:p w:rsidR="00635CC9" w:rsidRPr="00635CC9" w:rsidRDefault="00635CC9" w:rsidP="00150DC3">
      <w:pPr>
        <w:tabs>
          <w:tab w:val="left" w:pos="5812"/>
        </w:tabs>
        <w:ind w:left="5812" w:right="-1"/>
        <w:jc w:val="right"/>
        <w:rPr>
          <w:sz w:val="28"/>
          <w:szCs w:val="28"/>
        </w:rPr>
      </w:pPr>
      <w:r w:rsidRPr="00635CC9">
        <w:rPr>
          <w:sz w:val="28"/>
          <w:szCs w:val="28"/>
        </w:rPr>
        <w:t xml:space="preserve">к </w:t>
      </w:r>
      <w:r w:rsidR="00150DC3">
        <w:rPr>
          <w:sz w:val="28"/>
          <w:szCs w:val="28"/>
        </w:rPr>
        <w:t xml:space="preserve">Порядку сбора и анализа обратной связи от внешних и внутренних клиентов в администрации городского округа Архангельской области «Город Коряжма», утвержденному распоряжением администрации города </w:t>
      </w:r>
      <w:r w:rsidRPr="00635CC9">
        <w:rPr>
          <w:sz w:val="28"/>
          <w:szCs w:val="28"/>
        </w:rPr>
        <w:t xml:space="preserve"> </w:t>
      </w:r>
    </w:p>
    <w:p w:rsidR="0031230E" w:rsidRPr="00635CC9" w:rsidRDefault="00635CC9" w:rsidP="0031230E">
      <w:pPr>
        <w:tabs>
          <w:tab w:val="left" w:pos="5812"/>
        </w:tabs>
        <w:ind w:left="5812" w:right="-1"/>
        <w:jc w:val="center"/>
        <w:rPr>
          <w:sz w:val="28"/>
          <w:szCs w:val="28"/>
        </w:rPr>
      </w:pPr>
      <w:r w:rsidRPr="00635CC9">
        <w:rPr>
          <w:sz w:val="28"/>
          <w:szCs w:val="28"/>
        </w:rPr>
        <w:t xml:space="preserve">    </w:t>
      </w:r>
      <w:r w:rsidR="0031230E" w:rsidRPr="00635CC9">
        <w:rPr>
          <w:sz w:val="28"/>
          <w:szCs w:val="28"/>
        </w:rPr>
        <w:t xml:space="preserve">от </w:t>
      </w:r>
      <w:r w:rsidR="0031230E">
        <w:rPr>
          <w:sz w:val="28"/>
          <w:szCs w:val="28"/>
        </w:rPr>
        <w:t>01.12.2025</w:t>
      </w:r>
      <w:r w:rsidR="0031230E" w:rsidRPr="00635CC9">
        <w:rPr>
          <w:sz w:val="28"/>
          <w:szCs w:val="28"/>
        </w:rPr>
        <w:t xml:space="preserve">   №  </w:t>
      </w:r>
      <w:r w:rsidR="0031230E">
        <w:rPr>
          <w:sz w:val="28"/>
          <w:szCs w:val="28"/>
        </w:rPr>
        <w:t>266-р</w:t>
      </w:r>
      <w:r w:rsidR="0031230E" w:rsidRPr="00635CC9">
        <w:rPr>
          <w:sz w:val="28"/>
          <w:szCs w:val="28"/>
        </w:rPr>
        <w:t xml:space="preserve"> </w:t>
      </w:r>
    </w:p>
    <w:p w:rsidR="00635CC9" w:rsidRPr="00635CC9" w:rsidRDefault="00635CC9" w:rsidP="00635CC9">
      <w:pPr>
        <w:tabs>
          <w:tab w:val="left" w:pos="5812"/>
        </w:tabs>
        <w:ind w:left="5812" w:right="-1"/>
        <w:jc w:val="center"/>
        <w:rPr>
          <w:sz w:val="28"/>
          <w:szCs w:val="28"/>
        </w:rPr>
      </w:pPr>
    </w:p>
    <w:p w:rsidR="004E125A" w:rsidRPr="00635CC9" w:rsidRDefault="004E125A" w:rsidP="00635CC9">
      <w:pPr>
        <w:jc w:val="center"/>
        <w:rPr>
          <w:b/>
          <w:sz w:val="28"/>
          <w:szCs w:val="28"/>
        </w:rPr>
      </w:pPr>
    </w:p>
    <w:p w:rsidR="004E125A" w:rsidRPr="00635CC9" w:rsidRDefault="004E125A" w:rsidP="00635CC9">
      <w:pPr>
        <w:ind w:firstLine="709"/>
        <w:jc w:val="center"/>
        <w:rPr>
          <w:b/>
          <w:sz w:val="28"/>
          <w:szCs w:val="28"/>
        </w:rPr>
      </w:pPr>
      <w:r w:rsidRPr="00635CC9">
        <w:rPr>
          <w:b/>
          <w:sz w:val="28"/>
          <w:szCs w:val="28"/>
        </w:rPr>
        <w:t>Примерные формы анкет для проведения опросов внешних клиентов</w:t>
      </w:r>
    </w:p>
    <w:p w:rsidR="004E125A" w:rsidRPr="00635CC9" w:rsidRDefault="004E125A" w:rsidP="00635CC9">
      <w:pPr>
        <w:ind w:firstLine="709"/>
        <w:jc w:val="both"/>
        <w:rPr>
          <w:b/>
          <w:sz w:val="28"/>
          <w:szCs w:val="28"/>
        </w:rPr>
      </w:pPr>
    </w:p>
    <w:p w:rsidR="004E125A" w:rsidRPr="00635CC9" w:rsidRDefault="004E125A" w:rsidP="00635CC9">
      <w:pPr>
        <w:jc w:val="center"/>
        <w:rPr>
          <w:rStyle w:val="afd"/>
          <w:color w:val="0F1115"/>
          <w:sz w:val="28"/>
          <w:szCs w:val="28"/>
        </w:rPr>
      </w:pPr>
      <w:r w:rsidRPr="00635CC9">
        <w:rPr>
          <w:rStyle w:val="afd"/>
          <w:color w:val="0F1115"/>
          <w:sz w:val="28"/>
          <w:szCs w:val="28"/>
        </w:rPr>
        <w:t>Оценка удовлетворенности предоставлением муниципальных услуг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635CC9">
        <w:rPr>
          <w:rStyle w:val="afd"/>
          <w:color w:val="0F1115"/>
          <w:sz w:val="28"/>
          <w:szCs w:val="28"/>
        </w:rPr>
        <w:t>Введение:</w:t>
      </w:r>
      <w:r w:rsidRPr="00635CC9">
        <w:rPr>
          <w:color w:val="0F1115"/>
          <w:sz w:val="28"/>
          <w:szCs w:val="28"/>
        </w:rPr>
        <w:t> Уважаемый заявитель! Просим оценить качество полученной муниципальной услуги. Ваше мнен</w:t>
      </w:r>
      <w:r w:rsidR="00B806B9" w:rsidRPr="00635CC9">
        <w:rPr>
          <w:color w:val="0F1115"/>
          <w:sz w:val="28"/>
          <w:szCs w:val="28"/>
        </w:rPr>
        <w:t xml:space="preserve">ие поможет нам улучшить сервис. Опрос анонимный </w:t>
      </w:r>
      <w:r w:rsidRPr="00635CC9">
        <w:rPr>
          <w:color w:val="0F1115"/>
          <w:sz w:val="28"/>
          <w:szCs w:val="28"/>
        </w:rPr>
        <w:t>и займет около 5 – 10 минут.</w:t>
      </w:r>
    </w:p>
    <w:p w:rsidR="004E125A" w:rsidRPr="00635CC9" w:rsidRDefault="004E125A" w:rsidP="00150DC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35CC9">
        <w:rPr>
          <w:b/>
          <w:color w:val="0F1115"/>
          <w:sz w:val="28"/>
          <w:szCs w:val="28"/>
        </w:rPr>
        <w:t>Укажите наименование полученной муниципальной услуги:</w:t>
      </w:r>
      <w:r w:rsidRPr="00635CC9">
        <w:rPr>
          <w:color w:val="0F1115"/>
          <w:sz w:val="28"/>
          <w:szCs w:val="28"/>
        </w:rPr>
        <w:t xml:space="preserve"> ___________________________________________________________________________</w:t>
      </w:r>
    </w:p>
    <w:p w:rsidR="004E125A" w:rsidRPr="00635CC9" w:rsidRDefault="004E125A" w:rsidP="00150DC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rPr>
          <w:b/>
          <w:color w:val="0F1115"/>
          <w:sz w:val="28"/>
          <w:szCs w:val="28"/>
        </w:rPr>
      </w:pPr>
      <w:r w:rsidRPr="00635CC9">
        <w:rPr>
          <w:b/>
          <w:color w:val="090A1A"/>
          <w:sz w:val="28"/>
          <w:szCs w:val="28"/>
          <w:shd w:val="clear" w:color="auto" w:fill="FFFFFF"/>
        </w:rPr>
        <w:t>Насколько Вы удовлетворены полученной услугой в целом?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(1 – Полностью не удовлетворен, 10 – Полностью удовлетворен)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Шкала: 1 2 3 4 5 6 7 8 9 10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F1115"/>
          <w:sz w:val="28"/>
          <w:szCs w:val="28"/>
        </w:rPr>
      </w:pPr>
    </w:p>
    <w:p w:rsidR="004E125A" w:rsidRPr="00635CC9" w:rsidRDefault="004E125A" w:rsidP="00150DC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/>
        <w:rPr>
          <w:b/>
          <w:color w:val="0F1115"/>
          <w:sz w:val="28"/>
          <w:szCs w:val="28"/>
        </w:rPr>
      </w:pPr>
      <w:r w:rsidRPr="00635CC9">
        <w:rPr>
          <w:b/>
          <w:color w:val="090A1A"/>
          <w:sz w:val="28"/>
          <w:szCs w:val="28"/>
          <w:shd w:val="clear" w:color="auto" w:fill="FFFFFF"/>
        </w:rPr>
        <w:t>Насколько легко было получить информацию о необходимых документах и процедурах?</w:t>
      </w:r>
      <w:r w:rsidRPr="00635CC9">
        <w:rPr>
          <w:color w:val="090A1A"/>
          <w:sz w:val="28"/>
          <w:szCs w:val="28"/>
          <w:shd w:val="clear" w:color="auto" w:fill="FFFFFF"/>
        </w:rPr>
        <w:t xml:space="preserve"> 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(1 – Очень сложно, 10 – Очень легко)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F1115"/>
          <w:sz w:val="28"/>
          <w:szCs w:val="28"/>
        </w:rPr>
      </w:pPr>
      <w:r w:rsidRPr="00635CC9">
        <w:rPr>
          <w:color w:val="0F1115"/>
          <w:sz w:val="28"/>
          <w:szCs w:val="28"/>
        </w:rPr>
        <w:t>Шкала: 1 2 3 4 5 6 7 8 9 10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F1115"/>
          <w:sz w:val="28"/>
          <w:szCs w:val="28"/>
        </w:rPr>
      </w:pPr>
    </w:p>
    <w:p w:rsidR="004E125A" w:rsidRPr="00635CC9" w:rsidRDefault="004E125A" w:rsidP="00150DC3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kern w:val="2"/>
          <w:sz w:val="28"/>
          <w:szCs w:val="28"/>
          <w:lang w:eastAsia="en-US"/>
        </w:rPr>
      </w:pPr>
      <w:r w:rsidRPr="00635CC9">
        <w:rPr>
          <w:rFonts w:ascii="Times New Roman" w:hAnsi="Times New Roman" w:cs="Times New Roman"/>
          <w:b/>
          <w:color w:val="090A1A"/>
          <w:sz w:val="28"/>
          <w:szCs w:val="28"/>
          <w:shd w:val="clear" w:color="auto" w:fill="FFFFFF"/>
        </w:rPr>
        <w:t xml:space="preserve">Оцените вежливость и профессионализм сотрудников, оказывавших услугу. 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(1 – Низкий, 10 – Высокий)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Шкала: 1 2 3 4 5 6 7 8 9 10</w:t>
      </w:r>
    </w:p>
    <w:p w:rsidR="004E125A" w:rsidRPr="00635CC9" w:rsidRDefault="004E125A" w:rsidP="00635CC9">
      <w:pPr>
        <w:pStyle w:val="a9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iCs/>
          <w:kern w:val="2"/>
          <w:sz w:val="28"/>
          <w:szCs w:val="28"/>
          <w:lang w:eastAsia="en-US"/>
        </w:rPr>
      </w:pPr>
    </w:p>
    <w:p w:rsidR="004E125A" w:rsidRPr="00635CC9" w:rsidRDefault="004E125A" w:rsidP="00150DC3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kern w:val="2"/>
          <w:sz w:val="28"/>
          <w:szCs w:val="28"/>
          <w:lang w:eastAsia="en-US"/>
        </w:rPr>
      </w:pPr>
      <w:r w:rsidRPr="00635CC9">
        <w:rPr>
          <w:rFonts w:ascii="Times New Roman" w:hAnsi="Times New Roman" w:cs="Times New Roman"/>
          <w:b/>
          <w:color w:val="090A1A"/>
          <w:sz w:val="28"/>
          <w:szCs w:val="28"/>
          <w:shd w:val="clear" w:color="auto" w:fill="FFFFFF"/>
        </w:rPr>
        <w:t xml:space="preserve">Оцените скорость и оперативность предоставления услуги. 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(1 – Очень медленно, 10 – Очень быстро)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Шкала: 1 2 3 4 5 6 7 8 9 10</w:t>
      </w:r>
    </w:p>
    <w:p w:rsidR="004E125A" w:rsidRPr="00635CC9" w:rsidRDefault="004E125A" w:rsidP="00635CC9">
      <w:pPr>
        <w:pStyle w:val="a9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iCs/>
          <w:kern w:val="2"/>
          <w:sz w:val="28"/>
          <w:szCs w:val="28"/>
          <w:lang w:eastAsia="en-US"/>
        </w:rPr>
      </w:pPr>
    </w:p>
    <w:p w:rsidR="004E125A" w:rsidRPr="00635CC9" w:rsidRDefault="004E125A" w:rsidP="00150DC3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kern w:val="2"/>
          <w:sz w:val="28"/>
          <w:szCs w:val="28"/>
          <w:lang w:eastAsia="en-US"/>
        </w:rPr>
      </w:pPr>
      <w:r w:rsidRPr="00635CC9">
        <w:rPr>
          <w:rFonts w:ascii="Times New Roman" w:hAnsi="Times New Roman" w:cs="Times New Roman"/>
          <w:b/>
          <w:color w:val="090A1A"/>
          <w:sz w:val="28"/>
          <w:szCs w:val="28"/>
          <w:shd w:val="clear" w:color="auto" w:fill="FFFFFF"/>
        </w:rPr>
        <w:t xml:space="preserve">Насколько понятны были требования и процедуры для получения услуги? 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(1 – Совершенно непонятны, 10 – Очень понятны)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Шкала: 1 2 3 4 5 6 7 8 9 10</w:t>
      </w:r>
    </w:p>
    <w:p w:rsidR="004E125A" w:rsidRPr="00635CC9" w:rsidRDefault="004E125A" w:rsidP="00635CC9">
      <w:pPr>
        <w:pStyle w:val="a9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iCs/>
          <w:kern w:val="2"/>
          <w:sz w:val="28"/>
          <w:szCs w:val="28"/>
          <w:lang w:eastAsia="en-US"/>
        </w:rPr>
      </w:pPr>
    </w:p>
    <w:p w:rsidR="004E125A" w:rsidRPr="00635CC9" w:rsidRDefault="004E125A" w:rsidP="00150DC3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kern w:val="2"/>
          <w:sz w:val="28"/>
          <w:szCs w:val="28"/>
          <w:lang w:eastAsia="en-US"/>
        </w:rPr>
      </w:pPr>
      <w:r w:rsidRPr="00635CC9">
        <w:rPr>
          <w:rFonts w:ascii="Times New Roman" w:hAnsi="Times New Roman" w:cs="Times New Roman"/>
          <w:b/>
          <w:color w:val="090A1A"/>
          <w:sz w:val="28"/>
          <w:szCs w:val="28"/>
          <w:shd w:val="clear" w:color="auto" w:fill="FFFFFF"/>
        </w:rPr>
        <w:t>Была ли Ваша проблема или запрос полностью решен в результате обращения?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(1 – Совсем не решен, 10 – Полностью решен)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Шкала: 1 2 3 4 5 6 7 8 9 10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</w:p>
    <w:p w:rsidR="004E125A" w:rsidRPr="00635CC9" w:rsidRDefault="004E125A" w:rsidP="00150DC3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kern w:val="2"/>
          <w:sz w:val="28"/>
          <w:szCs w:val="28"/>
          <w:lang w:eastAsia="en-US"/>
        </w:rPr>
      </w:pPr>
      <w:r w:rsidRPr="00635CC9">
        <w:rPr>
          <w:rFonts w:ascii="Times New Roman" w:hAnsi="Times New Roman" w:cs="Times New Roman"/>
          <w:b/>
          <w:color w:val="090A1A"/>
          <w:sz w:val="28"/>
          <w:szCs w:val="28"/>
          <w:shd w:val="clear" w:color="auto" w:fill="FFFFFF"/>
        </w:rPr>
        <w:t xml:space="preserve">Насколько вероятно, что Вы порекомендуете эту муниципальную услугу другим? 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(1 – Очень маловероятно, 10 – Очень вероятно)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57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Шкала: 1 2 3 4 5 6 7 8 9 10</w:t>
      </w:r>
    </w:p>
    <w:p w:rsidR="004E125A" w:rsidRPr="00635CC9" w:rsidRDefault="004E125A" w:rsidP="00150DC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90A1A"/>
          <w:sz w:val="28"/>
          <w:szCs w:val="28"/>
          <w:shd w:val="clear" w:color="auto" w:fill="FFFFFF"/>
        </w:rPr>
      </w:pPr>
      <w:r w:rsidRPr="00635CC9">
        <w:rPr>
          <w:b/>
          <w:color w:val="0F1115"/>
          <w:sz w:val="28"/>
          <w:szCs w:val="28"/>
        </w:rPr>
        <w:t>Уточните, пожалуйста, ваш статус. Выберите один вариант ответа.</w:t>
      </w:r>
      <w:r w:rsidRPr="00635CC9">
        <w:rPr>
          <w:color w:val="0F1115"/>
          <w:sz w:val="28"/>
          <w:szCs w:val="28"/>
        </w:rPr>
        <w:br/>
      </w:r>
      <w:r w:rsidRPr="00635CC9">
        <w:rPr>
          <w:color w:val="090A1A"/>
          <w:sz w:val="28"/>
          <w:szCs w:val="28"/>
          <w:shd w:val="clear" w:color="auto" w:fill="FFFFFF"/>
        </w:rPr>
        <w:t>Гражданин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Индивидуальный предприниматель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Представитель юридического лица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Самозанятый</w:t>
      </w:r>
    </w:p>
    <w:p w:rsidR="004E125A" w:rsidRPr="00635CC9" w:rsidRDefault="004E125A" w:rsidP="00150DC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90A1A"/>
          <w:sz w:val="28"/>
          <w:szCs w:val="28"/>
          <w:shd w:val="clear" w:color="auto" w:fill="FFFFFF"/>
        </w:rPr>
      </w:pPr>
      <w:r w:rsidRPr="00635CC9">
        <w:rPr>
          <w:b/>
          <w:color w:val="0F1115"/>
          <w:sz w:val="28"/>
          <w:szCs w:val="28"/>
        </w:rPr>
        <w:t>Укажите, пожалуйста, ваш возраст. Выберите один вариант ответа.</w:t>
      </w:r>
      <w:r w:rsidRPr="00635CC9">
        <w:rPr>
          <w:color w:val="0F1115"/>
          <w:sz w:val="28"/>
          <w:szCs w:val="28"/>
        </w:rPr>
        <w:br/>
      </w:r>
      <w:r w:rsidRPr="00635CC9">
        <w:rPr>
          <w:color w:val="090A1A"/>
          <w:sz w:val="28"/>
          <w:szCs w:val="28"/>
          <w:shd w:val="clear" w:color="auto" w:fill="FFFFFF"/>
        </w:rPr>
        <w:t>18–29 лет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30–44 лет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45–60 лет</w:t>
      </w: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ind w:left="360"/>
        <w:rPr>
          <w:color w:val="090A1A"/>
          <w:sz w:val="28"/>
          <w:szCs w:val="28"/>
          <w:shd w:val="clear" w:color="auto" w:fill="FFFFFF"/>
        </w:rPr>
      </w:pPr>
      <w:r w:rsidRPr="00635CC9">
        <w:rPr>
          <w:color w:val="090A1A"/>
          <w:sz w:val="28"/>
          <w:szCs w:val="28"/>
          <w:shd w:val="clear" w:color="auto" w:fill="FFFFFF"/>
        </w:rPr>
        <w:t>61 год и старше</w:t>
      </w:r>
    </w:p>
    <w:p w:rsidR="004E125A" w:rsidRPr="00635CC9" w:rsidRDefault="004E125A" w:rsidP="00150DC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F1115"/>
          <w:sz w:val="28"/>
          <w:szCs w:val="28"/>
        </w:rPr>
      </w:pPr>
      <w:r w:rsidRPr="00635CC9">
        <w:rPr>
          <w:b/>
          <w:color w:val="0F1115"/>
          <w:sz w:val="28"/>
          <w:szCs w:val="28"/>
        </w:rPr>
        <w:t>Что вам понравилось больше всего? Пожалуйста, опишите.</w:t>
      </w:r>
    </w:p>
    <w:p w:rsidR="004E125A" w:rsidRPr="00635CC9" w:rsidRDefault="004E125A" w:rsidP="00635CC9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color w:val="090A1A"/>
          <w:sz w:val="28"/>
          <w:szCs w:val="28"/>
          <w:shd w:val="clear" w:color="auto" w:fill="FFFFFF"/>
        </w:rPr>
      </w:pPr>
      <w:r w:rsidRPr="00635CC9">
        <w:rPr>
          <w:rFonts w:ascii="Times New Roman" w:hAnsi="Times New Roman" w:cs="Times New Roman"/>
          <w:color w:val="090A1A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E125A" w:rsidRPr="00635CC9" w:rsidRDefault="004E125A" w:rsidP="00635CC9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color w:val="090A1A"/>
          <w:sz w:val="28"/>
          <w:szCs w:val="28"/>
          <w:shd w:val="clear" w:color="auto" w:fill="FFFFFF"/>
        </w:rPr>
      </w:pPr>
    </w:p>
    <w:p w:rsidR="004E125A" w:rsidRPr="00635CC9" w:rsidRDefault="004E125A" w:rsidP="00150DC3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kern w:val="2"/>
          <w:sz w:val="28"/>
          <w:szCs w:val="28"/>
          <w:lang w:eastAsia="en-US"/>
        </w:rPr>
      </w:pPr>
      <w:r w:rsidRPr="00635CC9">
        <w:rPr>
          <w:rFonts w:ascii="Times New Roman" w:hAnsi="Times New Roman" w:cs="Times New Roman"/>
          <w:b/>
          <w:color w:val="090A1A"/>
          <w:sz w:val="28"/>
          <w:szCs w:val="28"/>
          <w:shd w:val="clear" w:color="auto" w:fill="FFFFFF"/>
        </w:rPr>
        <w:t>Ваши предложения по улучшению качества предоставления муниципальных услуг.</w:t>
      </w:r>
    </w:p>
    <w:p w:rsidR="004E125A" w:rsidRPr="00635CC9" w:rsidRDefault="004E125A" w:rsidP="00635CC9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color w:val="090A1A"/>
          <w:sz w:val="28"/>
          <w:szCs w:val="28"/>
          <w:shd w:val="clear" w:color="auto" w:fill="FFFFFF"/>
        </w:rPr>
      </w:pPr>
      <w:r w:rsidRPr="00635CC9">
        <w:rPr>
          <w:rFonts w:ascii="Times New Roman" w:hAnsi="Times New Roman" w:cs="Times New Roman"/>
          <w:color w:val="090A1A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4E125A" w:rsidRPr="00635CC9" w:rsidRDefault="004E125A" w:rsidP="00635CC9">
      <w:pPr>
        <w:pStyle w:val="a9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iCs/>
          <w:kern w:val="2"/>
          <w:sz w:val="28"/>
          <w:szCs w:val="28"/>
          <w:lang w:eastAsia="en-US"/>
        </w:rPr>
      </w:pPr>
    </w:p>
    <w:p w:rsidR="004E125A" w:rsidRPr="00635CC9" w:rsidRDefault="004E125A" w:rsidP="00635CC9">
      <w:pPr>
        <w:pStyle w:val="a9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b/>
          <w:iCs/>
          <w:kern w:val="2"/>
          <w:sz w:val="28"/>
          <w:szCs w:val="28"/>
          <w:lang w:eastAsia="en-US"/>
        </w:rPr>
      </w:pPr>
    </w:p>
    <w:p w:rsidR="004E125A" w:rsidRPr="00635CC9" w:rsidRDefault="004E125A" w:rsidP="00635CC9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635CC9">
        <w:rPr>
          <w:rStyle w:val="afd"/>
          <w:color w:val="0F1115"/>
          <w:sz w:val="28"/>
          <w:szCs w:val="28"/>
        </w:rPr>
        <w:t>БЛАГОДАРИМ ЗА УДЕЛЕННОЕ ВРЕМЯ!</w:t>
      </w: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</w:p>
    <w:p w:rsidR="004E125A" w:rsidRDefault="004E125A" w:rsidP="00635CC9">
      <w:pPr>
        <w:shd w:val="clear" w:color="auto" w:fill="FFFFFF"/>
        <w:rPr>
          <w:color w:val="0F1115"/>
          <w:sz w:val="28"/>
          <w:szCs w:val="28"/>
        </w:rPr>
      </w:pPr>
    </w:p>
    <w:p w:rsidR="00150DC3" w:rsidRDefault="00150DC3" w:rsidP="00635CC9">
      <w:pPr>
        <w:shd w:val="clear" w:color="auto" w:fill="FFFFFF"/>
        <w:rPr>
          <w:color w:val="0F1115"/>
          <w:sz w:val="28"/>
          <w:szCs w:val="28"/>
        </w:rPr>
      </w:pPr>
    </w:p>
    <w:p w:rsidR="00150DC3" w:rsidRDefault="00150DC3" w:rsidP="00635CC9">
      <w:pPr>
        <w:shd w:val="clear" w:color="auto" w:fill="FFFFFF"/>
        <w:rPr>
          <w:color w:val="0F1115"/>
          <w:sz w:val="28"/>
          <w:szCs w:val="28"/>
        </w:rPr>
      </w:pPr>
    </w:p>
    <w:p w:rsidR="00150DC3" w:rsidRDefault="00150DC3" w:rsidP="00635CC9">
      <w:pPr>
        <w:shd w:val="clear" w:color="auto" w:fill="FFFFFF"/>
        <w:rPr>
          <w:color w:val="0F1115"/>
          <w:sz w:val="28"/>
          <w:szCs w:val="28"/>
        </w:rPr>
      </w:pPr>
    </w:p>
    <w:p w:rsidR="00150DC3" w:rsidRDefault="00150DC3" w:rsidP="00635CC9">
      <w:pPr>
        <w:shd w:val="clear" w:color="auto" w:fill="FFFFFF"/>
        <w:rPr>
          <w:color w:val="0F1115"/>
          <w:sz w:val="28"/>
          <w:szCs w:val="28"/>
        </w:rPr>
      </w:pPr>
    </w:p>
    <w:p w:rsidR="002104A9" w:rsidRDefault="002104A9">
      <w:pPr>
        <w:spacing w:after="200" w:line="276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br w:type="page"/>
      </w:r>
    </w:p>
    <w:p w:rsidR="009E1D12" w:rsidRPr="002104A9" w:rsidRDefault="009E1D12" w:rsidP="002104A9">
      <w:pPr>
        <w:pStyle w:val="3"/>
        <w:spacing w:before="480" w:beforeAutospacing="0" w:after="240" w:afterAutospacing="0" w:line="450" w:lineRule="atLeast"/>
        <w:jc w:val="center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b/>
          <w:bCs/>
          <w:color w:val="0F1115"/>
          <w:sz w:val="26"/>
          <w:szCs w:val="26"/>
        </w:rPr>
        <w:lastRenderedPageBreak/>
        <w:t>Оценка удовлетворенности предоставлением мер муниципальной поддержки</w:t>
      </w:r>
    </w:p>
    <w:p w:rsidR="009E1D12" w:rsidRPr="002104A9" w:rsidRDefault="009E1D12" w:rsidP="002104A9">
      <w:pPr>
        <w:pStyle w:val="ds-markdown-paragraph"/>
        <w:spacing w:before="240" w:beforeAutospacing="0" w:after="240" w:afterAutospacing="0"/>
        <w:ind w:firstLine="709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Введение: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> Уважаемый получатель мер поддержки! Просим Вас оценить меру муниципальной поддержки, которую вы получали за последний год. Ваши ответы помогут нам улучшить работу. Опрос анонимный и займет около 5 – 10 минут.</w:t>
      </w:r>
    </w:p>
    <w:p w:rsidR="009E1D12" w:rsidRPr="002104A9" w:rsidRDefault="009E1D12" w:rsidP="002104A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  <w:t>Укажите наименование меры муниципальной поддержки, которая была вам предоставлена за последние 12 месяцев.</w:t>
      </w:r>
    </w:p>
    <w:p w:rsidR="009E1D12" w:rsidRPr="002104A9" w:rsidRDefault="009E1D12" w:rsidP="002104A9">
      <w:pPr>
        <w:pStyle w:val="a9"/>
        <w:spacing w:after="0" w:line="240" w:lineRule="auto"/>
        <w:ind w:left="360"/>
        <w:jc w:val="both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E1D12" w:rsidRPr="002104A9" w:rsidRDefault="009E1D12" w:rsidP="002104A9">
      <w:pPr>
        <w:pStyle w:val="a9"/>
        <w:spacing w:after="0" w:line="240" w:lineRule="auto"/>
        <w:ind w:left="360"/>
        <w:jc w:val="both"/>
        <w:rPr>
          <w:rFonts w:asciiTheme="majorHAnsi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  <w:t>Где вы получили информацию о данной мере муниципальной поддержки? Выберите все подходящие варианты.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На портале Госуслуги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На портале «Электронный бюджет»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На цифровой платформе МСП (Бизнес–навигатор МСП)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 xml:space="preserve">На сайте </w:t>
      </w:r>
      <w:r w:rsidRPr="002104A9">
        <w:rPr>
          <w:sz w:val="28"/>
          <w:szCs w:val="28"/>
          <w:u w:val="single"/>
        </w:rPr>
        <w:t>администрации города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 xml:space="preserve">При личном обращении в </w:t>
      </w:r>
      <w:r w:rsidRPr="002104A9">
        <w:rPr>
          <w:sz w:val="28"/>
          <w:szCs w:val="28"/>
          <w:u w:val="single"/>
        </w:rPr>
        <w:t>администрацию города</w:t>
      </w:r>
      <w:r w:rsidRPr="002104A9">
        <w:rPr>
          <w:rStyle w:val="FontStyle40"/>
          <w:sz w:val="28"/>
          <w:szCs w:val="28"/>
        </w:rPr>
        <w:t xml:space="preserve"> 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При обращении в МФЦ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В СМИ/социальных сетях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От коллег, знакомых, сотрудников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Иное (укажите): _____________________________________________________________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 xml:space="preserve"> </w:t>
      </w:r>
    </w:p>
    <w:p w:rsidR="009E1D12" w:rsidRPr="002104A9" w:rsidRDefault="009E1D12" w:rsidP="002104A9">
      <w:pPr>
        <w:pStyle w:val="ds-markdown-paragraph"/>
        <w:numPr>
          <w:ilvl w:val="0"/>
          <w:numId w:val="3"/>
        </w:numPr>
        <w:spacing w:before="0" w:beforeAutospacing="0" w:after="0" w:afterAutospacing="0"/>
        <w:ind w:left="357" w:hanging="357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eastAsiaTheme="minorEastAsia" w:hAnsiTheme="majorHAnsi" w:cstheme="majorHAnsi"/>
          <w:b/>
          <w:color w:val="090A1A"/>
          <w:sz w:val="26"/>
          <w:szCs w:val="26"/>
          <w:shd w:val="clear" w:color="auto" w:fill="FFFFFF"/>
        </w:rPr>
        <w:t>Где вы получали (оформляли) непосредственно саму меру муниципальной поддержки? Выберите один вариант ответа.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На портале Госуслуги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На портале «Электронный бюджет»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На цифровой платформе МСП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 xml:space="preserve">При личном обращении в </w:t>
      </w:r>
      <w:r w:rsidRPr="002104A9">
        <w:rPr>
          <w:sz w:val="28"/>
          <w:szCs w:val="28"/>
          <w:u w:val="single"/>
        </w:rPr>
        <w:t>администрацию города</w:t>
      </w:r>
      <w:r w:rsidRPr="002104A9">
        <w:rPr>
          <w:rStyle w:val="FontStyle40"/>
          <w:sz w:val="28"/>
          <w:szCs w:val="28"/>
        </w:rPr>
        <w:t xml:space="preserve"> 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При обращении в многофункциональный центр (МФЦ)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Иное (укажите): _____________________________________________________________</w:t>
      </w:r>
    </w:p>
    <w:p w:rsidR="009E1D12" w:rsidRPr="002104A9" w:rsidRDefault="009E1D12" w:rsidP="002104A9">
      <w:pPr>
        <w:pStyle w:val="ds-markdown-paragraph"/>
        <w:numPr>
          <w:ilvl w:val="0"/>
          <w:numId w:val="3"/>
        </w:numPr>
        <w:spacing w:before="0" w:beforeAutospacing="0" w:after="0" w:afterAutospacing="0" w:line="420" w:lineRule="atLeast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eastAsiaTheme="minorEastAsia" w:hAnsiTheme="majorHAnsi" w:cstheme="majorHAnsi"/>
          <w:b/>
          <w:color w:val="090A1A"/>
          <w:sz w:val="26"/>
          <w:szCs w:val="26"/>
          <w:shd w:val="clear" w:color="auto" w:fill="FFFFFF"/>
        </w:rPr>
        <w:t>Была ли предоставлена мера поддержки? Если нет, то анкетирование завершено.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br/>
      </w: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Да, мера поддержки была предоставлена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Нет, мера поддержки не была предоставлена, отклонено заявление</w:t>
      </w:r>
    </w:p>
    <w:p w:rsidR="009E1D12" w:rsidRPr="002104A9" w:rsidRDefault="009E1D12" w:rsidP="002104A9">
      <w:pPr>
        <w:pStyle w:val="a9"/>
        <w:spacing w:after="0" w:line="240" w:lineRule="auto"/>
        <w:ind w:left="360"/>
        <w:jc w:val="both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</w:p>
    <w:p w:rsidR="009E1D12" w:rsidRPr="002104A9" w:rsidRDefault="009E1D12" w:rsidP="002104A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  <w:lastRenderedPageBreak/>
        <w:t xml:space="preserve">Насколько Вы удовлетворены полученной мерой муниципальной поддержки? 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(1 – Совершенно не удовлетворен, 10 – Полностью удовлетворен)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Шкала: 1 2 3 4 5 6 7 8 9 10</w:t>
      </w:r>
    </w:p>
    <w:p w:rsidR="009E1D12" w:rsidRPr="002104A9" w:rsidRDefault="009E1D12" w:rsidP="002104A9">
      <w:pPr>
        <w:pStyle w:val="a9"/>
        <w:spacing w:after="0" w:line="240" w:lineRule="auto"/>
        <w:ind w:left="360"/>
        <w:jc w:val="both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</w:p>
    <w:p w:rsidR="009E1D12" w:rsidRPr="002104A9" w:rsidRDefault="009E1D12" w:rsidP="002104A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  <w:t xml:space="preserve">Насколько простым был процесс подачи заявки на получение поддержки? 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(1 – Очень сложный, 10 – Очень простой)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Шкала: 1 2 3 4 5 6 7 8 9 10</w:t>
      </w:r>
    </w:p>
    <w:p w:rsidR="009E1D12" w:rsidRPr="002104A9" w:rsidRDefault="009E1D12" w:rsidP="002104A9">
      <w:pPr>
        <w:pStyle w:val="a9"/>
        <w:spacing w:after="0" w:line="240" w:lineRule="auto"/>
        <w:ind w:left="360"/>
        <w:jc w:val="both"/>
        <w:rPr>
          <w:rFonts w:asciiTheme="majorHAnsi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  <w:t xml:space="preserve">Насколько своевременно была предоставлена мера поддержки? 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(1 – Очень несвоевременно, 10 – Очень своевременно)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Шкала: 1 2 3 4 5 6 7 8 9 10</w:t>
      </w:r>
    </w:p>
    <w:p w:rsidR="009E1D12" w:rsidRPr="002104A9" w:rsidRDefault="009E1D12" w:rsidP="002104A9">
      <w:pPr>
        <w:pStyle w:val="a9"/>
        <w:spacing w:after="0" w:line="240" w:lineRule="auto"/>
        <w:ind w:left="360"/>
        <w:jc w:val="both"/>
        <w:rPr>
          <w:rFonts w:asciiTheme="majorHAnsi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  <w:t xml:space="preserve">Как бы Вы оценили эффективность предоставленной меры поддержки для решения Вашей ситуации? 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(1 – Совершенно неэффективно, 10 – Очень эффективно)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Шкала: 1 2 3 4 5 6 7 8 9 10</w:t>
      </w:r>
    </w:p>
    <w:p w:rsidR="009E1D12" w:rsidRPr="002104A9" w:rsidRDefault="009E1D12" w:rsidP="002104A9">
      <w:pPr>
        <w:pStyle w:val="a9"/>
        <w:spacing w:after="0" w:line="240" w:lineRule="auto"/>
        <w:ind w:left="360"/>
        <w:jc w:val="both"/>
        <w:rPr>
          <w:rFonts w:asciiTheme="majorHAnsi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  <w:t xml:space="preserve">Насколько Вы в целом удовлетворены работой </w:t>
      </w:r>
      <w:r w:rsidRPr="002104A9">
        <w:rPr>
          <w:rFonts w:ascii="Times New Roman" w:hAnsi="Times New Roman" w:cs="Times New Roman"/>
          <w:b/>
          <w:sz w:val="28"/>
          <w:szCs w:val="28"/>
          <w:u w:val="single"/>
        </w:rPr>
        <w:t>администраци</w:t>
      </w:r>
      <w:r w:rsidRPr="002104A9">
        <w:rPr>
          <w:b/>
          <w:sz w:val="28"/>
          <w:szCs w:val="28"/>
          <w:u w:val="single"/>
        </w:rPr>
        <w:t>и</w:t>
      </w:r>
      <w:r w:rsidRPr="002104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</w:t>
      </w:r>
      <w:r w:rsidRPr="002104A9">
        <w:rPr>
          <w:rStyle w:val="FontStyle40"/>
          <w:sz w:val="28"/>
          <w:szCs w:val="28"/>
        </w:rPr>
        <w:t xml:space="preserve"> </w:t>
      </w:r>
      <w:r w:rsidRPr="002104A9"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  <w:t xml:space="preserve">по предоставлению данной меры поддержки? 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(1 – Совершенно не удовлетворен, 10 – Полностью удовлетворен)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Шкала: 1 2 3 4 5 6 7 8 9 10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ds-markdown-paragraph"/>
        <w:numPr>
          <w:ilvl w:val="0"/>
          <w:numId w:val="3"/>
        </w:numPr>
        <w:spacing w:before="0" w:beforeAutospacing="0" w:after="0" w:afterAutospacing="0" w:line="420" w:lineRule="atLeast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eastAsiaTheme="minorEastAsia" w:hAnsiTheme="majorHAnsi" w:cstheme="majorHAnsi"/>
          <w:b/>
          <w:color w:val="090A1A"/>
          <w:sz w:val="26"/>
          <w:szCs w:val="26"/>
          <w:shd w:val="clear" w:color="auto" w:fill="FFFFFF"/>
        </w:rPr>
        <w:t xml:space="preserve">С какими трудностями в процессе получения меры </w:t>
      </w:r>
      <w:r w:rsidRPr="002104A9">
        <w:rPr>
          <w:rFonts w:asciiTheme="majorHAnsi" w:eastAsiaTheme="minorEastAsia" w:hAnsiTheme="majorHAnsi" w:cstheme="majorHAnsi"/>
          <w:b/>
          <w:color w:val="090A1A"/>
          <w:sz w:val="26"/>
          <w:szCs w:val="26"/>
          <w:u w:val="single"/>
          <w:shd w:val="clear" w:color="auto" w:fill="FFFFFF"/>
        </w:rPr>
        <w:t>муниципальной</w:t>
      </w:r>
      <w:r w:rsidRPr="002104A9">
        <w:rPr>
          <w:rFonts w:asciiTheme="majorHAnsi" w:eastAsiaTheme="minorEastAsia" w:hAnsiTheme="majorHAnsi" w:cstheme="majorHAnsi"/>
          <w:b/>
          <w:color w:val="090A1A"/>
          <w:sz w:val="26"/>
          <w:szCs w:val="26"/>
          <w:shd w:val="clear" w:color="auto" w:fill="FFFFFF"/>
        </w:rPr>
        <w:t xml:space="preserve"> поддержки вы столкнулись? Выберите все подходящие варианты.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br/>
      </w: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Долго разбирался(ась) в том, какими способами можно подать заявление и документы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На официальном сайте было сложно найти нужную информацию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Возникли технические проблемы при подаче заявления и документов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При личной передаче заявления и документов в здании сложно ориентироваться из–за отсутствия навигации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 xml:space="preserve">Столкнулся(ась) с некомпетентностью или грубостью сотрудников 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Проблем не возникло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</w:p>
    <w:p w:rsidR="009E1D12" w:rsidRPr="002104A9" w:rsidRDefault="009E1D12" w:rsidP="002104A9">
      <w:pPr>
        <w:pStyle w:val="ds-markdown-paragraph"/>
        <w:numPr>
          <w:ilvl w:val="0"/>
          <w:numId w:val="3"/>
        </w:numPr>
        <w:spacing w:before="0" w:beforeAutospacing="0" w:after="0" w:afterAutospacing="0" w:line="420" w:lineRule="atLeast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eastAsiaTheme="minorEastAsia" w:hAnsiTheme="majorHAnsi" w:cstheme="majorHAnsi"/>
          <w:b/>
          <w:color w:val="090A1A"/>
          <w:sz w:val="26"/>
          <w:szCs w:val="26"/>
          <w:shd w:val="clear" w:color="auto" w:fill="FFFFFF"/>
        </w:rPr>
        <w:t>Уточните, пожалуйста, ваш статус. Выберите один вариант ответа.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br/>
      </w: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Представитель юридического лица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lastRenderedPageBreak/>
        <w:t>Индивидуальный предприниматель или его представитель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Самозанятый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Гражданин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Иной статус (укажите): _______________________________________________________</w:t>
      </w:r>
    </w:p>
    <w:p w:rsidR="009E1D12" w:rsidRPr="002104A9" w:rsidRDefault="009E1D12" w:rsidP="002104A9">
      <w:pPr>
        <w:pStyle w:val="ds-markdown-paragraph"/>
        <w:numPr>
          <w:ilvl w:val="0"/>
          <w:numId w:val="3"/>
        </w:numPr>
        <w:spacing w:before="0" w:beforeAutospacing="0" w:after="0" w:afterAutospacing="0" w:line="420" w:lineRule="atLeast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eastAsiaTheme="minorEastAsia" w:hAnsiTheme="majorHAnsi" w:cstheme="majorHAnsi"/>
          <w:b/>
          <w:color w:val="090A1A"/>
          <w:sz w:val="26"/>
          <w:szCs w:val="26"/>
          <w:shd w:val="clear" w:color="auto" w:fill="FFFFFF"/>
        </w:rPr>
        <w:t>Укажите, пожалуйста, ваш возраст. Выберите один вариант ответа.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br/>
      </w: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18–29 лет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30–44 лет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45–60 лет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420" w:lineRule="atLeast"/>
        <w:ind w:left="360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61 год и старше</w:t>
      </w:r>
    </w:p>
    <w:p w:rsidR="009E1D12" w:rsidRPr="002104A9" w:rsidRDefault="009E1D12" w:rsidP="002104A9">
      <w:pPr>
        <w:pStyle w:val="a9"/>
        <w:spacing w:after="0" w:line="240" w:lineRule="auto"/>
        <w:ind w:left="360"/>
        <w:jc w:val="both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</w:p>
    <w:p w:rsidR="009E1D12" w:rsidRPr="002104A9" w:rsidRDefault="009E1D12" w:rsidP="002104A9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/>
          <w:color w:val="090A1A"/>
          <w:sz w:val="26"/>
          <w:szCs w:val="26"/>
          <w:shd w:val="clear" w:color="auto" w:fill="FFFFFF"/>
        </w:rPr>
        <w:t>Пожалуйста, поделитесь любыми дополнительными комментариями или предложениями по улучшению процесса предоставления муниципальной поддержки.</w:t>
      </w:r>
    </w:p>
    <w:p w:rsidR="009E1D12" w:rsidRPr="002104A9" w:rsidRDefault="009E1D12" w:rsidP="002104A9">
      <w:pPr>
        <w:pStyle w:val="a9"/>
        <w:spacing w:after="0" w:line="240" w:lineRule="auto"/>
        <w:ind w:left="360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E1D12" w:rsidRPr="002104A9" w:rsidRDefault="009E1D12" w:rsidP="002104A9">
      <w:pPr>
        <w:pStyle w:val="ds-markdown-paragraph"/>
        <w:spacing w:before="240" w:beforeAutospacing="0" w:after="240" w:afterAutospacing="0" w:line="420" w:lineRule="atLeast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БЛАГОДАРИМ ЗА СОТРУДНИЧЕСТВО!</w:t>
      </w:r>
    </w:p>
    <w:p w:rsidR="009E1D12" w:rsidRPr="002104A9" w:rsidRDefault="00217A83" w:rsidP="002104A9">
      <w:pPr>
        <w:spacing w:before="480" w:after="480" w:line="420" w:lineRule="atLeast"/>
        <w:rPr>
          <w:rFonts w:asciiTheme="majorHAnsi" w:hAnsiTheme="majorHAnsi" w:cstheme="majorHAnsi"/>
          <w:color w:val="0F1115"/>
          <w:sz w:val="26"/>
          <w:szCs w:val="26"/>
        </w:rPr>
      </w:pPr>
      <w:r>
        <w:rPr>
          <w:rFonts w:asciiTheme="majorHAnsi" w:hAnsiTheme="majorHAnsi" w:cstheme="majorHAnsi"/>
          <w:color w:val="0F1115"/>
          <w:sz w:val="26"/>
          <w:szCs w:val="26"/>
        </w:rPr>
        <w:pict>
          <v:rect id="_x0000_i1025" style="width:0;height:.75pt" o:hralign="center" o:hrstd="t" o:hr="t" fillcolor="#a0a0a0" stroked="f"/>
        </w:pict>
      </w:r>
    </w:p>
    <w:p w:rsidR="002104A9" w:rsidRDefault="002104A9">
      <w:pPr>
        <w:spacing w:after="200" w:line="276" w:lineRule="auto"/>
        <w:rPr>
          <w:rStyle w:val="afd"/>
          <w:rFonts w:asciiTheme="majorHAnsi" w:hAnsiTheme="majorHAnsi" w:cstheme="majorHAnsi"/>
          <w:color w:val="0F1115"/>
          <w:sz w:val="26"/>
          <w:szCs w:val="26"/>
        </w:rPr>
      </w:pPr>
      <w:r>
        <w:rPr>
          <w:rStyle w:val="afd"/>
          <w:rFonts w:asciiTheme="majorHAnsi" w:hAnsiTheme="majorHAnsi" w:cstheme="majorHAnsi"/>
          <w:b w:val="0"/>
          <w:bCs w:val="0"/>
          <w:color w:val="0F1115"/>
          <w:sz w:val="26"/>
          <w:szCs w:val="26"/>
        </w:rPr>
        <w:br w:type="page"/>
      </w:r>
    </w:p>
    <w:p w:rsidR="009E1D12" w:rsidRPr="002104A9" w:rsidRDefault="009E1D12" w:rsidP="002104A9">
      <w:pPr>
        <w:pStyle w:val="3"/>
        <w:spacing w:before="480" w:beforeAutospacing="0" w:after="240" w:afterAutospacing="0" w:line="450" w:lineRule="atLeast"/>
        <w:jc w:val="center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b/>
          <w:bCs/>
          <w:color w:val="0F1115"/>
          <w:sz w:val="26"/>
          <w:szCs w:val="26"/>
        </w:rPr>
        <w:lastRenderedPageBreak/>
        <w:t xml:space="preserve">Оценка удовлетворенности проведением контрольных (надзорных) </w:t>
      </w:r>
      <w:r w:rsidRPr="002104A9">
        <w:rPr>
          <w:rStyle w:val="afd"/>
          <w:rFonts w:asciiTheme="majorHAnsi" w:hAnsiTheme="majorHAnsi" w:cstheme="majorHAnsi"/>
          <w:b/>
          <w:bCs/>
          <w:color w:val="0F1115"/>
          <w:sz w:val="26"/>
          <w:szCs w:val="26"/>
        </w:rPr>
        <w:br/>
        <w:t>и профилактических мероприятий</w:t>
      </w:r>
    </w:p>
    <w:p w:rsidR="009E1D12" w:rsidRPr="002104A9" w:rsidRDefault="009E1D12" w:rsidP="002104A9">
      <w:pPr>
        <w:pStyle w:val="ds-markdown-paragraph"/>
        <w:spacing w:before="240" w:beforeAutospacing="0" w:after="240" w:afterAutospacing="0"/>
        <w:ind w:firstLine="709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Введение: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> Уважаемый представитель бизнеса! Просим Вас оценить качество проведения недавних контрольных или профилактических мероприятий в отношении Вашего бизнеса. Опрос анонимный и займет около 5 – 10 минут.</w:t>
      </w:r>
    </w:p>
    <w:p w:rsidR="009E1D12" w:rsidRPr="002104A9" w:rsidRDefault="009E1D12" w:rsidP="002104A9">
      <w:pPr>
        <w:pStyle w:val="ds-markdown-paragraph"/>
        <w:numPr>
          <w:ilvl w:val="0"/>
          <w:numId w:val="4"/>
        </w:numPr>
        <w:spacing w:before="120" w:beforeAutospacing="0" w:after="120" w:afterAutospacing="0"/>
        <w:ind w:left="357" w:hanging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b/>
          <w:color w:val="0F1115"/>
          <w:sz w:val="26"/>
          <w:szCs w:val="26"/>
        </w:rPr>
        <w:t>Какой вид государственного контроля (надзора) применялся в отношении вас? Вы можете указать несколько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 xml:space="preserve"> ___________________________________________________________________________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Theme="majorHAnsi" w:hAnsiTheme="majorHAnsi" w:cstheme="majorHAnsi"/>
          <w:b/>
          <w:color w:val="0F1115"/>
          <w:sz w:val="26"/>
          <w:szCs w:val="26"/>
        </w:rPr>
        <w:t>С какими контрольными (надзорными) и профилактическими мероприятиями за последние 12 месяцев вы сталкивались?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 xml:space="preserve"> 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br/>
      </w:r>
      <w:r w:rsidRPr="002104A9">
        <w:rPr>
          <w:rFonts w:ascii="Times New Roman" w:hAnsi="Times New Roman" w:cs="Times New Roman"/>
          <w:iCs/>
          <w:sz w:val="26"/>
          <w:szCs w:val="26"/>
        </w:rPr>
        <w:t>Контрольная закупка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Инспекционный визит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Документарная проверка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Выездная проверка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Объявление предостережения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Профилактический визит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Консультирование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Затрудняюсь ответить</w:t>
      </w:r>
    </w:p>
    <w:p w:rsidR="009E1D12" w:rsidRPr="002104A9" w:rsidRDefault="009E1D12" w:rsidP="002104A9">
      <w:pPr>
        <w:pStyle w:val="ds-markdown-paragraph"/>
        <w:numPr>
          <w:ilvl w:val="0"/>
          <w:numId w:val="4"/>
        </w:numPr>
        <w:spacing w:before="120" w:beforeAutospacing="0" w:after="120" w:afterAutospacing="0" w:line="276" w:lineRule="auto"/>
        <w:ind w:left="357" w:hanging="357"/>
        <w:rPr>
          <w:rFonts w:asciiTheme="majorHAnsi" w:hAnsiTheme="majorHAnsi" w:cstheme="majorHAnsi"/>
          <w:b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b/>
          <w:color w:val="0F1115"/>
          <w:sz w:val="26"/>
          <w:szCs w:val="26"/>
        </w:rPr>
        <w:t xml:space="preserve">Были ли вы уведомлены о проведении контрольных (надзорных) и профилактических мероприятий? 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Да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Нет</w:t>
      </w:r>
    </w:p>
    <w:p w:rsidR="009E1D12" w:rsidRPr="002104A9" w:rsidRDefault="009E1D12" w:rsidP="002104A9">
      <w:pPr>
        <w:pStyle w:val="ds-markdown-paragraph"/>
        <w:numPr>
          <w:ilvl w:val="0"/>
          <w:numId w:val="4"/>
        </w:numPr>
        <w:spacing w:before="120" w:beforeAutospacing="0" w:after="120" w:afterAutospacing="0" w:line="276" w:lineRule="auto"/>
        <w:ind w:left="357" w:hanging="357"/>
        <w:rPr>
          <w:b/>
          <w:bCs/>
          <w:iCs/>
          <w:sz w:val="26"/>
          <w:szCs w:val="26"/>
        </w:rPr>
      </w:pPr>
      <w:r w:rsidRPr="002104A9">
        <w:rPr>
          <w:b/>
          <w:bCs/>
          <w:iCs/>
          <w:sz w:val="26"/>
          <w:szCs w:val="26"/>
        </w:rPr>
        <w:t>Выберите удобный для Вас способ уведомления о проведении контрольных (надзорных) и профилактических мероприятий. (Один ответ)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Почтовый адрес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Электронный адрес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 xml:space="preserve">Через Личный кабинет заявителя федерального портала Госуслуги 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SMS-сообщения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Иное (укажите)____________________________________________________________</w:t>
      </w:r>
    </w:p>
    <w:p w:rsidR="009E1D12" w:rsidRPr="002104A9" w:rsidRDefault="009E1D12" w:rsidP="002104A9">
      <w:pPr>
        <w:pStyle w:val="ds-markdown-paragraph"/>
        <w:numPr>
          <w:ilvl w:val="0"/>
          <w:numId w:val="4"/>
        </w:numPr>
        <w:spacing w:before="120" w:beforeAutospacing="0" w:after="120" w:afterAutospacing="0" w:line="276" w:lineRule="auto"/>
        <w:ind w:left="357" w:hanging="357"/>
        <w:rPr>
          <w:rFonts w:asciiTheme="majorHAnsi" w:hAnsiTheme="majorHAnsi" w:cstheme="majorHAnsi"/>
          <w:b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b/>
          <w:bCs/>
          <w:sz w:val="26"/>
          <w:szCs w:val="26"/>
        </w:rPr>
        <w:t>Оцените насколько Вы удовлетворены полнотой и доступностью информации о порядке проведения мероприятия (сроки, этапы, права и обязанности).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(1 – Полностью не удовлетворен, 10 – Полностью удовлетворен)</w:t>
      </w:r>
    </w:p>
    <w:p w:rsidR="009E1D12" w:rsidRPr="002104A9" w:rsidRDefault="009E1D12" w:rsidP="002104A9">
      <w:pPr>
        <w:pStyle w:val="a9"/>
        <w:spacing w:before="120" w:after="120" w:line="276" w:lineRule="auto"/>
        <w:ind w:left="360"/>
        <w:rPr>
          <w:rFonts w:ascii="Times New Roman" w:hAnsi="Times New Roman" w:cs="Times New Roman"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Шкала: 1 2 3 4 5 6 7 8 9 10</w:t>
      </w:r>
    </w:p>
    <w:p w:rsidR="009E1D12" w:rsidRPr="002104A9" w:rsidRDefault="009E1D12" w:rsidP="002104A9">
      <w:pPr>
        <w:pStyle w:val="ds-markdown-paragraph"/>
        <w:numPr>
          <w:ilvl w:val="0"/>
          <w:numId w:val="4"/>
        </w:numPr>
        <w:spacing w:before="120" w:beforeAutospacing="0" w:after="120" w:afterAutospacing="0" w:line="276" w:lineRule="auto"/>
        <w:ind w:left="357" w:hanging="357"/>
        <w:rPr>
          <w:rFonts w:asciiTheme="majorHAnsi" w:hAnsiTheme="majorHAnsi" w:cstheme="majorHAnsi"/>
          <w:b/>
          <w:sz w:val="26"/>
          <w:szCs w:val="26"/>
        </w:rPr>
      </w:pPr>
      <w:r w:rsidRPr="002104A9">
        <w:rPr>
          <w:rFonts w:asciiTheme="majorHAnsi" w:hAnsiTheme="majorHAnsi" w:cstheme="majorHAnsi"/>
          <w:b/>
          <w:sz w:val="26"/>
          <w:szCs w:val="26"/>
        </w:rPr>
        <w:lastRenderedPageBreak/>
        <w:t>Оцените насколько Вы удовлетворены компетентностью, профессионализмом и доброжелательностью должностных лиц во время взаимодействия.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(1 – Полностью не удовлетворен, 10 – Полностью удовлетворен)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Шкала: 1 2 3 4 5 6 7 8 9 10</w:t>
      </w:r>
    </w:p>
    <w:p w:rsidR="009E1D12" w:rsidRPr="002104A9" w:rsidRDefault="009E1D12" w:rsidP="002104A9">
      <w:pPr>
        <w:pStyle w:val="ds-markdown-paragraph"/>
        <w:numPr>
          <w:ilvl w:val="0"/>
          <w:numId w:val="4"/>
        </w:numPr>
        <w:spacing w:before="120" w:beforeAutospacing="0" w:after="120" w:afterAutospacing="0" w:line="276" w:lineRule="auto"/>
        <w:ind w:left="357" w:hanging="357"/>
        <w:rPr>
          <w:b/>
        </w:rPr>
      </w:pPr>
      <w:r w:rsidRPr="002104A9">
        <w:rPr>
          <w:rFonts w:asciiTheme="majorHAnsi" w:hAnsiTheme="majorHAnsi" w:cstheme="majorHAnsi"/>
          <w:b/>
          <w:bCs/>
          <w:sz w:val="26"/>
          <w:szCs w:val="26"/>
        </w:rPr>
        <w:t>Оцените насколько Вы удовлетворены соблюдением установленных сроков как проведения мероприятия, так и предоставления его результатов.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(1 – Полностью не удовлетворен, 10 – Полностью удовлетворен)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Шкала: 1 2 3 4 5 6 7 8 9 10</w:t>
      </w:r>
    </w:p>
    <w:p w:rsidR="009E1D12" w:rsidRPr="002104A9" w:rsidRDefault="009E1D12" w:rsidP="002104A9">
      <w:pPr>
        <w:pStyle w:val="ds-markdown-paragraph"/>
        <w:numPr>
          <w:ilvl w:val="0"/>
          <w:numId w:val="4"/>
        </w:numPr>
        <w:spacing w:before="120" w:beforeAutospacing="0" w:after="120" w:afterAutospacing="0" w:line="276" w:lineRule="auto"/>
        <w:ind w:left="357" w:hanging="357"/>
        <w:rPr>
          <w:b/>
        </w:rPr>
      </w:pPr>
      <w:r w:rsidRPr="002104A9">
        <w:rPr>
          <w:rFonts w:asciiTheme="majorHAnsi" w:hAnsiTheme="majorHAnsi" w:cstheme="majorHAnsi"/>
          <w:b/>
          <w:sz w:val="26"/>
          <w:szCs w:val="26"/>
        </w:rPr>
        <w:t>Оцените насколько Вы удовлетворены ясностью и понятностью обязательных требований, которые проверялись в ходе мероприятия.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(1 – Полностью не удовлетворен, 10 – Полностью удовлетворен)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Шкала: 1 2 3 4 5 6 7 8 9 10</w:t>
      </w:r>
    </w:p>
    <w:p w:rsidR="009E1D12" w:rsidRPr="002104A9" w:rsidRDefault="009E1D12" w:rsidP="002104A9">
      <w:pPr>
        <w:pStyle w:val="ds-markdown-paragraph"/>
        <w:numPr>
          <w:ilvl w:val="0"/>
          <w:numId w:val="4"/>
        </w:numPr>
        <w:spacing w:before="120" w:beforeAutospacing="0" w:after="120" w:afterAutospacing="0" w:line="276" w:lineRule="auto"/>
        <w:ind w:left="357" w:hanging="357"/>
        <w:rPr>
          <w:rFonts w:asciiTheme="majorHAnsi" w:hAnsiTheme="majorHAnsi" w:cstheme="majorHAnsi"/>
          <w:b/>
          <w:sz w:val="26"/>
          <w:szCs w:val="26"/>
        </w:rPr>
      </w:pPr>
      <w:r w:rsidRPr="002104A9">
        <w:rPr>
          <w:rFonts w:asciiTheme="majorHAnsi" w:hAnsiTheme="majorHAnsi" w:cstheme="majorHAnsi"/>
          <w:b/>
          <w:bCs/>
          <w:sz w:val="26"/>
          <w:szCs w:val="26"/>
        </w:rPr>
        <w:t>Пожалуйста, отметьте, запрашивались ли в ходе проведения проверки документы или информация, не входящие в установленный перечень и не относящиеся к предмету проверки?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Да</w:t>
      </w:r>
      <w:r w:rsidRPr="002104A9">
        <w:rPr>
          <w:rFonts w:asciiTheme="majorHAnsi" w:hAnsiTheme="majorHAnsi" w:cstheme="majorHAnsi"/>
          <w:color w:val="090A1A"/>
          <w:sz w:val="26"/>
          <w:szCs w:val="26"/>
          <w:shd w:val="clear" w:color="auto" w:fill="FFFFFF"/>
        </w:rPr>
        <w:t> (уточните какие именно): __________________________________________________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Нет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color w:val="090A1A"/>
          <w:sz w:val="16"/>
          <w:szCs w:val="16"/>
          <w:shd w:val="clear" w:color="auto" w:fill="FFFFFF"/>
        </w:rPr>
      </w:pP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/>
          <w:bCs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/>
          <w:bCs/>
          <w:sz w:val="26"/>
          <w:szCs w:val="26"/>
        </w:rPr>
        <w:t xml:space="preserve">Знаете ли вы о возможности записи на консультирование, проведение профилактического визита и направления возражений на предостережение через </w:t>
      </w:r>
      <w:r w:rsidRPr="002104A9">
        <w:rPr>
          <w:rFonts w:asciiTheme="majorHAnsi" w:hAnsiTheme="majorHAnsi" w:cstheme="majorHAnsi"/>
          <w:b/>
          <w:bCs/>
          <w:color w:val="090A1A"/>
          <w:sz w:val="26"/>
          <w:szCs w:val="26"/>
          <w:shd w:val="clear" w:color="auto" w:fill="FFFFFF"/>
        </w:rPr>
        <w:t>портал Госуслуги?</w:t>
      </w: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 xml:space="preserve"> 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Да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Нет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Cs/>
          <w:color w:val="090A1A"/>
          <w:sz w:val="16"/>
          <w:szCs w:val="16"/>
          <w:shd w:val="clear" w:color="auto" w:fill="FFFFFF"/>
        </w:rPr>
      </w:pPr>
    </w:p>
    <w:p w:rsidR="009E1D12" w:rsidRPr="002104A9" w:rsidRDefault="009E1D12" w:rsidP="002104A9">
      <w:pPr>
        <w:pStyle w:val="ds-markdown-paragraph"/>
        <w:numPr>
          <w:ilvl w:val="0"/>
          <w:numId w:val="4"/>
        </w:numPr>
        <w:spacing w:before="0" w:beforeAutospacing="0" w:after="0" w:afterAutospacing="0" w:line="276" w:lineRule="auto"/>
        <w:ind w:left="357" w:hanging="357"/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/>
          <w:bCs/>
          <w:sz w:val="26"/>
          <w:szCs w:val="26"/>
        </w:rPr>
        <w:t>Знаете ли вы о возможности оценки профилактического визита на портале Госуслуги?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Да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</w:pPr>
      <w:r w:rsidRPr="002104A9"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  <w:t>Нет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Cs/>
          <w:color w:val="090A1A"/>
          <w:sz w:val="16"/>
          <w:szCs w:val="16"/>
          <w:shd w:val="clear" w:color="auto" w:fill="FFFFFF"/>
        </w:rPr>
      </w:pPr>
    </w:p>
    <w:p w:rsidR="009E1D12" w:rsidRPr="002104A9" w:rsidRDefault="009E1D12" w:rsidP="002104A9">
      <w:pPr>
        <w:pStyle w:val="ds-markdown-paragraph"/>
        <w:numPr>
          <w:ilvl w:val="0"/>
          <w:numId w:val="4"/>
        </w:numPr>
        <w:spacing w:before="0" w:beforeAutospacing="0" w:after="0" w:afterAutospacing="0" w:line="276" w:lineRule="auto"/>
        <w:ind w:left="357" w:hanging="357"/>
        <w:rPr>
          <w:rFonts w:asciiTheme="majorHAnsi" w:hAnsiTheme="majorHAnsi" w:cstheme="majorHAnsi"/>
          <w:bCs/>
          <w:color w:val="090A1A"/>
          <w:sz w:val="26"/>
          <w:szCs w:val="26"/>
          <w:shd w:val="clear" w:color="auto" w:fill="FFFFFF"/>
        </w:rPr>
      </w:pPr>
      <w:r w:rsidRPr="002104A9">
        <w:rPr>
          <w:b/>
          <w:bCs/>
          <w:iCs/>
          <w:sz w:val="26"/>
          <w:szCs w:val="26"/>
        </w:rPr>
        <w:t>Уточните, пожалуйста, Ваш статус (Один ответ)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60"/>
        <w:rPr>
          <w:iCs/>
          <w:sz w:val="26"/>
          <w:szCs w:val="26"/>
        </w:rPr>
      </w:pPr>
      <w:r w:rsidRPr="002104A9">
        <w:rPr>
          <w:iCs/>
          <w:sz w:val="26"/>
          <w:szCs w:val="26"/>
        </w:rPr>
        <w:t>Представитель юридического лица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60"/>
        <w:rPr>
          <w:iCs/>
          <w:sz w:val="26"/>
          <w:szCs w:val="26"/>
        </w:rPr>
      </w:pPr>
      <w:r w:rsidRPr="002104A9">
        <w:rPr>
          <w:iCs/>
          <w:sz w:val="26"/>
          <w:szCs w:val="26"/>
        </w:rPr>
        <w:t>Индивидуальный предприниматель или его представитель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60"/>
        <w:rPr>
          <w:b/>
          <w:bCs/>
          <w:sz w:val="20"/>
          <w:szCs w:val="20"/>
        </w:rPr>
      </w:pPr>
      <w:r w:rsidRPr="002104A9">
        <w:rPr>
          <w:iCs/>
          <w:sz w:val="26"/>
          <w:szCs w:val="26"/>
        </w:rPr>
        <w:t>Самозанятый…………………………………………</w:t>
      </w:r>
      <w:r w:rsidRPr="002104A9">
        <w:rPr>
          <w:b/>
          <w:bCs/>
          <w:sz w:val="20"/>
          <w:szCs w:val="20"/>
        </w:rPr>
        <w:t xml:space="preserve"> ОКОНЧАНИЕ ОПРОСА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60"/>
        <w:rPr>
          <w:b/>
          <w:bCs/>
          <w:sz w:val="20"/>
          <w:szCs w:val="20"/>
        </w:rPr>
      </w:pPr>
      <w:r w:rsidRPr="002104A9">
        <w:rPr>
          <w:iCs/>
          <w:sz w:val="26"/>
          <w:szCs w:val="26"/>
        </w:rPr>
        <w:t>Гражданин……………………………………………</w:t>
      </w:r>
      <w:r w:rsidRPr="002104A9">
        <w:rPr>
          <w:b/>
          <w:bCs/>
          <w:sz w:val="20"/>
          <w:szCs w:val="20"/>
        </w:rPr>
        <w:t xml:space="preserve"> ОКОНЧАНИЕ ОПРОСА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60"/>
        <w:rPr>
          <w:b/>
          <w:bCs/>
          <w:sz w:val="20"/>
          <w:szCs w:val="20"/>
        </w:rPr>
      </w:pPr>
      <w:r w:rsidRPr="002104A9">
        <w:rPr>
          <w:iCs/>
          <w:sz w:val="26"/>
          <w:szCs w:val="26"/>
        </w:rPr>
        <w:t>Иной статус (укажите)……………………………….</w:t>
      </w:r>
      <w:r w:rsidRPr="002104A9">
        <w:rPr>
          <w:b/>
          <w:bCs/>
          <w:sz w:val="20"/>
          <w:szCs w:val="20"/>
        </w:rPr>
        <w:t>ОКОНЧАНИЕ ОПРОСА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60"/>
        <w:rPr>
          <w:b/>
          <w:bCs/>
          <w:sz w:val="16"/>
          <w:szCs w:val="16"/>
        </w:rPr>
      </w:pPr>
    </w:p>
    <w:p w:rsidR="009E1D12" w:rsidRPr="002104A9" w:rsidRDefault="009E1D12" w:rsidP="002104A9">
      <w:pPr>
        <w:pStyle w:val="a9"/>
        <w:numPr>
          <w:ilvl w:val="0"/>
          <w:numId w:val="4"/>
        </w:numPr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104A9">
        <w:rPr>
          <w:rFonts w:ascii="Times New Roman" w:hAnsi="Times New Roman" w:cs="Times New Roman"/>
          <w:b/>
          <w:bCs/>
          <w:iCs/>
          <w:sz w:val="26"/>
          <w:szCs w:val="26"/>
        </w:rPr>
        <w:t>К какому типу бизнеса относится Ваша организация? (Один ответ)</w:t>
      </w:r>
    </w:p>
    <w:p w:rsidR="009E1D12" w:rsidRPr="002104A9" w:rsidRDefault="009E1D12" w:rsidP="002104A9">
      <w:pPr>
        <w:pStyle w:val="a9"/>
        <w:ind w:left="36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Малый бизнес</w:t>
      </w:r>
    </w:p>
    <w:p w:rsidR="009E1D12" w:rsidRPr="002104A9" w:rsidRDefault="009E1D12" w:rsidP="002104A9">
      <w:pPr>
        <w:pStyle w:val="a9"/>
        <w:ind w:left="36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Средний бизнес</w:t>
      </w:r>
    </w:p>
    <w:p w:rsidR="009E1D12" w:rsidRPr="002104A9" w:rsidRDefault="009E1D12" w:rsidP="002104A9">
      <w:pPr>
        <w:pStyle w:val="a9"/>
        <w:ind w:left="360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2104A9">
        <w:rPr>
          <w:rFonts w:ascii="Times New Roman" w:hAnsi="Times New Roman" w:cs="Times New Roman"/>
          <w:iCs/>
          <w:sz w:val="26"/>
          <w:szCs w:val="26"/>
        </w:rPr>
        <w:t>Крупный бизнес</w:t>
      </w:r>
    </w:p>
    <w:p w:rsidR="002104A9" w:rsidRDefault="009E1D12" w:rsidP="002104A9">
      <w:pPr>
        <w:pStyle w:val="ds-markdown-paragraph"/>
        <w:spacing w:before="240" w:beforeAutospacing="0" w:after="240" w:afterAutospacing="0" w:line="420" w:lineRule="atLeast"/>
        <w:ind w:left="360"/>
        <w:rPr>
          <w:rStyle w:val="afd"/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БЛАГОДАРИМ ЗА СОТРУДНИЧЕСТВО!</w:t>
      </w:r>
      <w:r w:rsid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br w:type="page"/>
      </w:r>
    </w:p>
    <w:p w:rsidR="009E1D12" w:rsidRPr="002104A9" w:rsidRDefault="009E1D12" w:rsidP="002104A9">
      <w:pPr>
        <w:rPr>
          <w:b/>
          <w:bCs/>
          <w:iCs/>
          <w:sz w:val="26"/>
          <w:szCs w:val="26"/>
        </w:rPr>
      </w:pPr>
      <w:r w:rsidRPr="002104A9">
        <w:rPr>
          <w:b/>
          <w:bCs/>
          <w:iCs/>
          <w:sz w:val="26"/>
          <w:szCs w:val="26"/>
        </w:rPr>
        <w:lastRenderedPageBreak/>
        <w:t xml:space="preserve">Оценка удовлетворенности внешних клиентов </w:t>
      </w:r>
      <w:bookmarkStart w:id="1" w:name="_Hlk183601910"/>
      <w:r w:rsidRPr="002104A9">
        <w:rPr>
          <w:b/>
          <w:bCs/>
          <w:iCs/>
          <w:sz w:val="26"/>
          <w:szCs w:val="26"/>
        </w:rPr>
        <w:t>рассмотрением обращений и запросов</w:t>
      </w:r>
      <w:bookmarkEnd w:id="1"/>
    </w:p>
    <w:p w:rsidR="009E1D12" w:rsidRPr="002104A9" w:rsidRDefault="009E1D12" w:rsidP="002104A9">
      <w:pPr>
        <w:spacing w:before="240" w:after="240"/>
        <w:ind w:firstLine="709"/>
        <w:jc w:val="both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b/>
          <w:bCs/>
          <w:color w:val="0F1115"/>
          <w:sz w:val="26"/>
          <w:szCs w:val="26"/>
        </w:rPr>
        <w:t>Введение: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> Уважаемый заявитель! Приглашаем Вас оценить качество рассмотрения Вашего обращения в наш адрес. Ваше мнение поможет нам улучшить работу с обращениями граждан и организаций. Опрос анонимный и займет не более 5-7 минут.</w:t>
      </w:r>
    </w:p>
    <w:p w:rsidR="009E1D12" w:rsidRPr="002104A9" w:rsidRDefault="009E1D12" w:rsidP="002104A9">
      <w:pPr>
        <w:pStyle w:val="a9"/>
        <w:numPr>
          <w:ilvl w:val="0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К какому типу относилось ваше обращение?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 (выберите один вариант)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Заявление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Предложение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Жалоба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Запрос информации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Иное (укажите): _____________________________________________________________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Укажите, пожалуйста, тематику обращения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 (открытый вопрос)</w:t>
      </w:r>
    </w:p>
    <w:p w:rsidR="009E1D12" w:rsidRPr="002104A9" w:rsidRDefault="00217A83" w:rsidP="002104A9">
      <w:pPr>
        <w:spacing w:before="480" w:after="48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pict>
          <v:rect id="_x0000_i1026" style="width:491.6pt;height:.4pt" o:hrpct="964" o:hralign="center" o:hrstd="t" o:hrnoshade="t" o:hr="t" fillcolor="#0f1115" stroked="f"/>
        </w:pict>
      </w:r>
    </w:p>
    <w:p w:rsidR="009E1D12" w:rsidRPr="002104A9" w:rsidRDefault="009E1D12" w:rsidP="002104A9">
      <w:pPr>
        <w:pStyle w:val="a9"/>
        <w:numPr>
          <w:ilvl w:val="0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Каким способом вы подавали обращение?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 (выберите один вариант)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 xml:space="preserve">Личный прием в </w:t>
      </w:r>
      <w:r w:rsidRPr="002104A9">
        <w:rPr>
          <w:rFonts w:ascii="Times New Roman" w:hAnsi="Times New Roman" w:cs="Times New Roman"/>
          <w:sz w:val="28"/>
          <w:szCs w:val="28"/>
          <w:u w:val="single"/>
        </w:rPr>
        <w:t>администраци</w:t>
      </w:r>
      <w:r w:rsidRPr="002104A9">
        <w:rPr>
          <w:sz w:val="28"/>
          <w:szCs w:val="28"/>
          <w:u w:val="single"/>
        </w:rPr>
        <w:t>и</w:t>
      </w:r>
      <w:r w:rsidRPr="002104A9">
        <w:rPr>
          <w:rFonts w:ascii="Times New Roman" w:hAnsi="Times New Roman" w:cs="Times New Roman"/>
          <w:sz w:val="28"/>
          <w:szCs w:val="28"/>
          <w:u w:val="single"/>
        </w:rPr>
        <w:t xml:space="preserve"> города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Письменное обращение (на бумажном носителе)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Электронная почта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 xml:space="preserve">Официальный сайт </w:t>
      </w:r>
      <w:r w:rsidRPr="002104A9">
        <w:rPr>
          <w:rFonts w:ascii="Times New Roman" w:hAnsi="Times New Roman" w:cs="Times New Roman"/>
          <w:sz w:val="28"/>
          <w:szCs w:val="28"/>
          <w:u w:val="single"/>
        </w:rPr>
        <w:t>администраци</w:t>
      </w:r>
      <w:r w:rsidRPr="002104A9">
        <w:rPr>
          <w:sz w:val="28"/>
          <w:szCs w:val="28"/>
          <w:u w:val="single"/>
        </w:rPr>
        <w:t>и</w:t>
      </w:r>
      <w:r w:rsidRPr="002104A9">
        <w:rPr>
          <w:rFonts w:ascii="Times New Roman" w:hAnsi="Times New Roman" w:cs="Times New Roman"/>
          <w:sz w:val="28"/>
          <w:szCs w:val="28"/>
          <w:u w:val="single"/>
        </w:rPr>
        <w:t xml:space="preserve"> города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Портал «Госуслуги. Решаем вместе» (веб-версия)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Мобильное приложение «Госуслуги. Решаем вместе»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 xml:space="preserve">Социальные сети </w:t>
      </w:r>
      <w:r w:rsidRPr="002104A9">
        <w:rPr>
          <w:rFonts w:ascii="Times New Roman" w:hAnsi="Times New Roman" w:cs="Times New Roman"/>
          <w:sz w:val="28"/>
          <w:szCs w:val="28"/>
          <w:u w:val="single"/>
        </w:rPr>
        <w:t>администраци</w:t>
      </w:r>
      <w:r w:rsidRPr="002104A9">
        <w:rPr>
          <w:sz w:val="28"/>
          <w:szCs w:val="28"/>
          <w:u w:val="single"/>
        </w:rPr>
        <w:t>и</w:t>
      </w:r>
      <w:r w:rsidRPr="002104A9">
        <w:rPr>
          <w:rFonts w:ascii="Times New Roman" w:hAnsi="Times New Roman" w:cs="Times New Roman"/>
          <w:sz w:val="28"/>
          <w:szCs w:val="28"/>
          <w:u w:val="single"/>
        </w:rPr>
        <w:t xml:space="preserve"> города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 xml:space="preserve">Мессенджеры </w:t>
      </w:r>
      <w:r w:rsidRPr="002104A9">
        <w:rPr>
          <w:rFonts w:ascii="Times New Roman" w:hAnsi="Times New Roman" w:cs="Times New Roman"/>
          <w:sz w:val="28"/>
          <w:szCs w:val="28"/>
          <w:u w:val="single"/>
        </w:rPr>
        <w:t>администраци</w:t>
      </w:r>
      <w:r w:rsidRPr="002104A9">
        <w:rPr>
          <w:sz w:val="28"/>
          <w:szCs w:val="28"/>
          <w:u w:val="single"/>
        </w:rPr>
        <w:t>и</w:t>
      </w:r>
      <w:r w:rsidRPr="002104A9">
        <w:rPr>
          <w:rFonts w:ascii="Times New Roman" w:hAnsi="Times New Roman" w:cs="Times New Roman"/>
          <w:sz w:val="28"/>
          <w:szCs w:val="28"/>
          <w:u w:val="single"/>
        </w:rPr>
        <w:t xml:space="preserve"> города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Чат-бот «Поморочка»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Многофункциональный центр (МФЦ)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Иное: ______________________________________________________________________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Оцените удобство различных способов подачи обращений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 </w:t>
      </w:r>
    </w:p>
    <w:p w:rsidR="009E1D12" w:rsidRPr="002104A9" w:rsidRDefault="009E1D12" w:rsidP="002104A9">
      <w:pPr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 xml:space="preserve">    (оцените по шкале от 1 до 5, где 1 - совершенно неудобно, 5 - очень удобно)</w:t>
      </w:r>
    </w:p>
    <w:p w:rsidR="009E1D12" w:rsidRPr="002104A9" w:rsidRDefault="009E1D12" w:rsidP="002104A9">
      <w:pPr>
        <w:rPr>
          <w:rFonts w:asciiTheme="majorHAnsi" w:hAnsiTheme="majorHAnsi" w:cstheme="majorHAnsi"/>
          <w:color w:val="0F1115"/>
          <w:sz w:val="26"/>
          <w:szCs w:val="26"/>
        </w:rPr>
      </w:pPr>
    </w:p>
    <w:tbl>
      <w:tblPr>
        <w:tblpPr w:leftFromText="180" w:rightFromText="180" w:vertAnchor="text" w:tblpX="284" w:tblpY="1"/>
        <w:tblOverlap w:val="never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4"/>
        <w:gridCol w:w="741"/>
        <w:gridCol w:w="741"/>
        <w:gridCol w:w="740"/>
        <w:gridCol w:w="740"/>
        <w:gridCol w:w="740"/>
        <w:gridCol w:w="2638"/>
      </w:tblGrid>
      <w:tr w:rsidR="009E1D12" w:rsidRPr="002104A9" w:rsidTr="009B49A3">
        <w:trPr>
          <w:trHeight w:val="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Способ обращения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Не пользовался</w:t>
            </w:r>
          </w:p>
        </w:tc>
      </w:tr>
      <w:tr w:rsidR="009E1D12" w:rsidRPr="002104A9" w:rsidTr="009B49A3">
        <w:trPr>
          <w:trHeight w:val="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Личный прием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rPr>
          <w:trHeight w:val="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Письменное обращение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rPr>
          <w:trHeight w:val="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Официальный сайт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rPr>
          <w:trHeight w:val="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Портал Госуслуги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rPr>
          <w:trHeight w:val="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Мобильное приложение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rPr>
          <w:trHeight w:val="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Социальные сети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rPr>
          <w:trHeight w:val="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Мессенджеры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rPr>
          <w:trHeight w:val="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Чат-бот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rPr>
          <w:trHeight w:val="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МФЦ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9E1D12" w:rsidRPr="002104A9" w:rsidRDefault="009E1D12" w:rsidP="002104A9">
      <w:pPr>
        <w:pStyle w:val="a9"/>
        <w:numPr>
          <w:ilvl w:val="0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Насколько вы удовлетворены процессом рассмотрения Вашего обращения?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 xml:space="preserve"> (оцените по шкале от 1 до 10, где 1 – Совершенно не удовлетворен, 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10 – Полностью удовлетворен)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1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Сроки рассмотрения обращения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1 2 3 4 5 6 7 8 9 10</w:t>
      </w:r>
    </w:p>
    <w:p w:rsidR="009E1D12" w:rsidRPr="002104A9" w:rsidRDefault="009E1D12" w:rsidP="002104A9">
      <w:pPr>
        <w:pStyle w:val="a9"/>
        <w:numPr>
          <w:ilvl w:val="1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Информирование о ходе рассмотрения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1 2 3 4 5 6 7 8 9 10</w:t>
      </w:r>
    </w:p>
    <w:p w:rsidR="009E1D12" w:rsidRPr="002104A9" w:rsidRDefault="009E1D12" w:rsidP="002104A9">
      <w:pPr>
        <w:pStyle w:val="a9"/>
        <w:numPr>
          <w:ilvl w:val="1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Качество полученного ответа (полнота, ясность, конкретность)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1 2 3 4 5 6 7 8 9 10</w:t>
      </w:r>
    </w:p>
    <w:p w:rsidR="009E1D12" w:rsidRPr="002104A9" w:rsidRDefault="009E1D12" w:rsidP="002104A9">
      <w:pPr>
        <w:pStyle w:val="a9"/>
        <w:numPr>
          <w:ilvl w:val="1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Вежливость и компетентность сотрудников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1 2 3 4 5 6 7 8 9 10</w:t>
      </w:r>
    </w:p>
    <w:p w:rsidR="009E1D12" w:rsidRPr="002104A9" w:rsidRDefault="009E1D12" w:rsidP="002104A9">
      <w:pPr>
        <w:pStyle w:val="a9"/>
        <w:numPr>
          <w:ilvl w:val="1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Результат рассмотрения обращения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1 2 3 4 5 6 7 8 9 10</w:t>
      </w:r>
    </w:p>
    <w:p w:rsidR="009E1D12" w:rsidRPr="002104A9" w:rsidRDefault="009E1D12" w:rsidP="002104A9">
      <w:pPr>
        <w:pStyle w:val="a9"/>
        <w:spacing w:before="240" w:after="240" w:line="240" w:lineRule="auto"/>
        <w:ind w:left="792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Были ли приняты меры по результатам рассмотрения вашего обращения?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 (выберите один вариант)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spacing w:before="240" w:after="240" w:line="360" w:lineRule="auto"/>
        <w:ind w:left="357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Да, полностью решен поставленный вопрос</w:t>
      </w:r>
    </w:p>
    <w:p w:rsidR="009E1D12" w:rsidRPr="002104A9" w:rsidRDefault="009E1D12" w:rsidP="002104A9">
      <w:pPr>
        <w:pStyle w:val="a9"/>
        <w:spacing w:before="240" w:after="240" w:line="360" w:lineRule="auto"/>
        <w:ind w:left="357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Частично решен поставленный вопрос</w:t>
      </w:r>
    </w:p>
    <w:p w:rsidR="009E1D12" w:rsidRPr="002104A9" w:rsidRDefault="009E1D12" w:rsidP="002104A9">
      <w:pPr>
        <w:pStyle w:val="a9"/>
        <w:spacing w:before="240" w:after="240" w:line="360" w:lineRule="auto"/>
        <w:ind w:left="357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Получен развернутый ответ с объяснением ситуации</w:t>
      </w:r>
    </w:p>
    <w:p w:rsidR="009E1D12" w:rsidRPr="002104A9" w:rsidRDefault="009E1D12" w:rsidP="002104A9">
      <w:pPr>
        <w:pStyle w:val="a9"/>
        <w:spacing w:before="240" w:after="240" w:line="360" w:lineRule="auto"/>
        <w:ind w:left="357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Обращение перенаправлено в компетентный орган</w:t>
      </w:r>
    </w:p>
    <w:p w:rsidR="009E1D12" w:rsidRPr="002104A9" w:rsidRDefault="009E1D12" w:rsidP="002104A9">
      <w:pPr>
        <w:pStyle w:val="a9"/>
        <w:spacing w:before="240" w:after="240" w:line="360" w:lineRule="auto"/>
        <w:ind w:left="357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Проблема не решена</w:t>
      </w:r>
    </w:p>
    <w:p w:rsidR="009E1D12" w:rsidRPr="002104A9" w:rsidRDefault="009E1D12" w:rsidP="002104A9">
      <w:pPr>
        <w:pStyle w:val="a9"/>
        <w:spacing w:before="240" w:after="240" w:line="360" w:lineRule="auto"/>
        <w:ind w:left="357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Затрудняюсь ответить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Порекомендовали бы вы нашу организацию для обращения с подобными вопросами?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 xml:space="preserve"> (оцените по шкале от 1 до 10, где 1 – Точно не порекомендую, 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br/>
        <w:t>10 – Обязательно порекомендую)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1 2 3 4 5 6 7 8 9 10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lastRenderedPageBreak/>
        <w:t>Что бы вы предложили улучшить в работе с обращениями граждан?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 (открытый вопрос)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217A83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</w:pPr>
      <w:r>
        <w:rPr>
          <w:rFonts w:eastAsia="Times New Roman"/>
        </w:rPr>
        <w:pict>
          <v:rect id="_x0000_i1027" style="width:0;height:.75pt" o:hralign="center" o:hrstd="t" o:hrnoshade="t" o:hr="t" fillcolor="#0f1115" stroked="f"/>
        </w:pic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217A83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>
        <w:rPr>
          <w:rFonts w:eastAsia="Times New Roman"/>
        </w:rPr>
        <w:pict>
          <v:rect id="_x0000_i1028" style="width:0;height:.75pt" o:hralign="center" o:hrstd="t" o:hrnoshade="t" o:hr="t" fillcolor="#0f1115" stroked="f"/>
        </w:pic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Укажите, пожалуйста, вашу категорию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 (выберите один вариант)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spacing w:before="240" w:after="240" w:line="36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Физическое лицо</w:t>
      </w:r>
    </w:p>
    <w:p w:rsidR="009E1D12" w:rsidRPr="002104A9" w:rsidRDefault="009E1D12" w:rsidP="002104A9">
      <w:pPr>
        <w:pStyle w:val="a9"/>
        <w:spacing w:before="240" w:after="240" w:line="36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Индивидуальный предприниматель</w:t>
      </w:r>
    </w:p>
    <w:p w:rsidR="009E1D12" w:rsidRPr="002104A9" w:rsidRDefault="009E1D12" w:rsidP="002104A9">
      <w:pPr>
        <w:pStyle w:val="a9"/>
        <w:spacing w:before="240" w:after="240" w:line="36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Представитель юридического лица</w:t>
      </w:r>
    </w:p>
    <w:p w:rsidR="009E1D12" w:rsidRPr="002104A9" w:rsidRDefault="009E1D12" w:rsidP="002104A9">
      <w:pPr>
        <w:pStyle w:val="a9"/>
        <w:spacing w:before="240" w:after="240" w:line="36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Самозанятый</w:t>
      </w:r>
    </w:p>
    <w:p w:rsidR="009E1D12" w:rsidRPr="002104A9" w:rsidRDefault="009E1D12" w:rsidP="002104A9">
      <w:pPr>
        <w:pStyle w:val="a9"/>
        <w:spacing w:before="240" w:after="240" w:line="36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Иное: ______________________________________________________________________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Ваш возраст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 (выберите один вариант)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spacing w:before="240" w:after="240" w:line="36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Младше 18 лет</w:t>
      </w:r>
    </w:p>
    <w:p w:rsidR="009E1D12" w:rsidRPr="002104A9" w:rsidRDefault="009E1D12" w:rsidP="002104A9">
      <w:pPr>
        <w:pStyle w:val="a9"/>
        <w:spacing w:before="240" w:after="240" w:line="36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18-29 лет</w:t>
      </w:r>
    </w:p>
    <w:p w:rsidR="009E1D12" w:rsidRPr="002104A9" w:rsidRDefault="009E1D12" w:rsidP="002104A9">
      <w:pPr>
        <w:pStyle w:val="a9"/>
        <w:spacing w:before="240" w:after="240" w:line="36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30-44 года</w:t>
      </w:r>
    </w:p>
    <w:p w:rsidR="009E1D12" w:rsidRPr="002104A9" w:rsidRDefault="009E1D12" w:rsidP="002104A9">
      <w:pPr>
        <w:pStyle w:val="a9"/>
        <w:spacing w:before="240" w:after="240" w:line="36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45-60 лет</w:t>
      </w:r>
    </w:p>
    <w:p w:rsidR="009E1D12" w:rsidRPr="002104A9" w:rsidRDefault="009E1D12" w:rsidP="002104A9">
      <w:pPr>
        <w:pStyle w:val="a9"/>
        <w:spacing w:before="240" w:after="240" w:line="36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Старше 60 лет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numPr>
          <w:ilvl w:val="0"/>
          <w:numId w:val="5"/>
        </w:numPr>
        <w:spacing w:before="240" w:after="240" w:line="240" w:lineRule="auto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b/>
          <w:bCs/>
          <w:color w:val="0F1115"/>
          <w:sz w:val="26"/>
          <w:szCs w:val="26"/>
        </w:rPr>
        <w:t>Ваш пол</w:t>
      </w: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 (выберите один вариант)</w:t>
      </w:r>
    </w:p>
    <w:p w:rsidR="009E1D12" w:rsidRPr="002104A9" w:rsidRDefault="009E1D12" w:rsidP="002104A9">
      <w:pPr>
        <w:pStyle w:val="a9"/>
        <w:spacing w:before="240" w:after="240" w:line="240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a9"/>
        <w:spacing w:before="240" w:after="240" w:line="276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Мужской</w:t>
      </w:r>
    </w:p>
    <w:p w:rsidR="009E1D12" w:rsidRPr="002104A9" w:rsidRDefault="009E1D12" w:rsidP="002104A9">
      <w:pPr>
        <w:pStyle w:val="a9"/>
        <w:spacing w:before="240" w:after="240" w:line="276" w:lineRule="auto"/>
        <w:ind w:left="360"/>
        <w:rPr>
          <w:rFonts w:asciiTheme="majorHAnsi" w:eastAsia="Times New Roman" w:hAnsiTheme="majorHAnsi" w:cstheme="majorHAnsi"/>
          <w:color w:val="0F1115"/>
          <w:sz w:val="26"/>
          <w:szCs w:val="26"/>
        </w:rPr>
      </w:pPr>
      <w:r w:rsidRPr="002104A9">
        <w:rPr>
          <w:rFonts w:asciiTheme="majorHAnsi" w:eastAsia="Times New Roman" w:hAnsiTheme="majorHAnsi" w:cstheme="majorHAnsi"/>
          <w:color w:val="0F1115"/>
          <w:sz w:val="26"/>
          <w:szCs w:val="26"/>
        </w:rPr>
        <w:t>Женский</w:t>
      </w:r>
    </w:p>
    <w:p w:rsidR="009E1D12" w:rsidRPr="002104A9" w:rsidRDefault="009E1D12" w:rsidP="002104A9">
      <w:pPr>
        <w:spacing w:before="240" w:after="240"/>
        <w:rPr>
          <w:rFonts w:asciiTheme="majorHAnsi" w:hAnsiTheme="majorHAnsi" w:cstheme="majorHAnsi"/>
          <w:b/>
          <w:bCs/>
          <w:color w:val="0F1115"/>
          <w:sz w:val="26"/>
          <w:szCs w:val="26"/>
        </w:rPr>
      </w:pPr>
    </w:p>
    <w:p w:rsidR="009E1D12" w:rsidRPr="002104A9" w:rsidRDefault="009E1D12" w:rsidP="002104A9">
      <w:pPr>
        <w:spacing w:before="240" w:after="240"/>
        <w:rPr>
          <w:rFonts w:asciiTheme="majorHAnsi" w:hAnsiTheme="majorHAnsi" w:cstheme="majorHAnsi"/>
          <w:b/>
          <w:bCs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b/>
          <w:bCs/>
          <w:color w:val="0F1115"/>
          <w:sz w:val="26"/>
          <w:szCs w:val="26"/>
        </w:rPr>
        <w:t>БЛАГОДАРИМ ЗА УЧАСТИЕ В ОПРОСЕ! ВАШЕ МНЕНИЕ ВАЖНО ДЛЯ НАС.</w:t>
      </w:r>
    </w:p>
    <w:p w:rsidR="002104A9" w:rsidRDefault="002104A9">
      <w:pPr>
        <w:spacing w:after="200" w:line="276" w:lineRule="auto"/>
        <w:rPr>
          <w:rFonts w:asciiTheme="majorHAnsi" w:hAnsiTheme="majorHAnsi" w:cstheme="majorHAnsi"/>
          <w:color w:val="0F1115"/>
          <w:sz w:val="26"/>
          <w:szCs w:val="26"/>
        </w:rPr>
      </w:pPr>
      <w:r>
        <w:rPr>
          <w:rFonts w:asciiTheme="majorHAnsi" w:hAnsiTheme="majorHAnsi" w:cstheme="majorHAnsi"/>
          <w:color w:val="0F1115"/>
          <w:sz w:val="26"/>
          <w:szCs w:val="26"/>
        </w:rPr>
        <w:br w:type="page"/>
      </w:r>
    </w:p>
    <w:p w:rsidR="009E1D12" w:rsidRPr="002104A9" w:rsidRDefault="009E1D12" w:rsidP="002104A9">
      <w:pPr>
        <w:jc w:val="center"/>
        <w:rPr>
          <w:b/>
          <w:bCs/>
          <w:iCs/>
          <w:sz w:val="26"/>
          <w:szCs w:val="26"/>
        </w:rPr>
      </w:pPr>
      <w:r w:rsidRPr="002104A9">
        <w:rPr>
          <w:b/>
          <w:bCs/>
          <w:iCs/>
          <w:sz w:val="26"/>
          <w:szCs w:val="26"/>
        </w:rPr>
        <w:lastRenderedPageBreak/>
        <w:t xml:space="preserve">Оценка доступности, состава и качества информации о деятельности </w:t>
      </w:r>
      <w:r w:rsidRPr="002104A9">
        <w:rPr>
          <w:b/>
          <w:sz w:val="28"/>
          <w:szCs w:val="28"/>
          <w:u w:val="single"/>
        </w:rPr>
        <w:t>администрации города</w:t>
      </w:r>
    </w:p>
    <w:p w:rsidR="009E1D12" w:rsidRPr="002104A9" w:rsidRDefault="009E1D12" w:rsidP="002104A9">
      <w:pPr>
        <w:ind w:firstLine="709"/>
        <w:jc w:val="both"/>
        <w:rPr>
          <w:rFonts w:asciiTheme="majorHAnsi" w:hAnsiTheme="majorHAnsi" w:cstheme="majorHAnsi"/>
          <w:color w:val="0F1115"/>
          <w:sz w:val="26"/>
          <w:szCs w:val="26"/>
          <w:shd w:val="clear" w:color="auto" w:fill="FFFFFF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  <w:shd w:val="clear" w:color="auto" w:fill="FFFFFF"/>
        </w:rPr>
        <w:t>Введение:</w:t>
      </w:r>
      <w:r w:rsidRPr="002104A9">
        <w:rPr>
          <w:rFonts w:asciiTheme="majorHAnsi" w:hAnsiTheme="majorHAnsi" w:cstheme="majorHAnsi"/>
          <w:color w:val="0F1115"/>
          <w:sz w:val="26"/>
          <w:szCs w:val="26"/>
          <w:shd w:val="clear" w:color="auto" w:fill="FFFFFF"/>
        </w:rPr>
        <w:t xml:space="preserve"> Уважаемый респондент! Нам важно знать, насколько понятна и полезна информация, которую мы публикуем. Ваши ответы помогут нам улучшить официальный сайт и социальные сети, чтобы вы могли легко находить нужные сведения. Анкета анонимна и займет 7-10 минут.</w:t>
      </w:r>
    </w:p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Насколько вам легко узнавать о новых важных решениях и мероприятиях администрации?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 xml:space="preserve"> (оцените по шкале от 1 до 10, где 1 – Крайне сложно, 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br/>
        <w:t>10 – Очень легко)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Style w:val="afd"/>
          <w:rFonts w:asciiTheme="majorHAnsi" w:hAnsiTheme="majorHAnsi" w:cstheme="majorHAnsi"/>
          <w:b w:val="0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br/>
      </w:r>
      <w:r w:rsidRPr="002104A9">
        <w:rPr>
          <w:rStyle w:val="afd"/>
          <w:rFonts w:asciiTheme="majorHAnsi" w:hAnsiTheme="majorHAnsi" w:cstheme="majorHAnsi"/>
          <w:b w:val="0"/>
          <w:color w:val="0F1115"/>
          <w:sz w:val="26"/>
          <w:szCs w:val="26"/>
        </w:rPr>
        <w:t>1 2 3 4 5 6 7 8 9 10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Насколько вы доверяете информации, опубликованной на наших официальных ресурсах?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 xml:space="preserve"> (оцените по шкале от 1 до 10, где 1 – Совсем не доверяю, 10 – Полностью доверяю)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br/>
      </w:r>
      <w:r w:rsidRPr="002104A9">
        <w:rPr>
          <w:rStyle w:val="afd"/>
          <w:rFonts w:asciiTheme="majorHAnsi" w:hAnsiTheme="majorHAnsi" w:cstheme="majorHAnsi"/>
          <w:b w:val="0"/>
          <w:color w:val="0F1115"/>
          <w:sz w:val="26"/>
          <w:szCs w:val="26"/>
        </w:rPr>
        <w:t>1 2 3 4 5 6 7 8 9 10</w:t>
      </w:r>
    </w:p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240" w:beforeAutospacing="0" w:after="240" w:afterAutospacing="0" w:line="300" w:lineRule="auto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Из каких источников вы обычно узнаете о деятельности нашей администрации?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> (выберите все подходящие)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Официальный сайт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Telegram-канал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Группа «ВКонтакте»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Местные газеты / телевидение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От соседей, друзей, в родительских чатах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Информационные доски в муниципалитете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Личное обращение в администрацию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Другое: ____________________________________________________________________</w:t>
      </w:r>
    </w:p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240" w:beforeAutospacing="0" w:after="240" w:afterAutospacing="0"/>
        <w:rPr>
          <w:rStyle w:val="afe"/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Какую информацию вам наиболее сложно найти?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> (выберите 1-2 варианта) 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i/>
          <w:iCs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Условия получения муниципальных услуг (льготы, субсидии, справки)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i/>
          <w:iCs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Планы благоустройства дворов и районов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i/>
          <w:iCs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Отчеты о исполнении бюджета, тратах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i/>
          <w:iCs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Результаты проверок (например, качества продуктов в школах/садах)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i/>
          <w:iCs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 xml:space="preserve">Нормативные акты 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i/>
          <w:iCs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Всю информацию нахожу легко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i/>
          <w:iCs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Другое: ____________________________________________________________________</w:t>
      </w:r>
    </w:p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240" w:beforeAutospacing="0" w:after="240" w:afterAutospacing="0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lastRenderedPageBreak/>
        <w:t>Оцените, насколько вам удобно искать информацию на этих ресурсах: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 xml:space="preserve"> (по шкале от 1 до 10, где 1 — Совсем неудобно, 10 — Очень удобно. Отметьте только те, что используете)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8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720"/>
        <w:gridCol w:w="1651"/>
      </w:tblGrid>
      <w:tr w:rsidR="009E1D12" w:rsidRPr="002104A9" w:rsidTr="009B49A3">
        <w:trPr>
          <w:tblHeader/>
        </w:trPr>
        <w:tc>
          <w:tcPr>
            <w:tcW w:w="2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Ресурс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7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6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Не пользуюсь</w:t>
            </w:r>
          </w:p>
        </w:tc>
      </w:tr>
      <w:tr w:rsidR="009E1D12" w:rsidRPr="002104A9" w:rsidTr="009B49A3">
        <w:tc>
          <w:tcPr>
            <w:tcW w:w="2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Style w:val="afd"/>
                <w:rFonts w:asciiTheme="majorHAnsi" w:hAnsiTheme="majorHAnsi" w:cstheme="majorHAnsi"/>
                <w:b w:val="0"/>
                <w:sz w:val="24"/>
                <w:szCs w:val="24"/>
              </w:rPr>
              <w:t>Официальный сайт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c>
          <w:tcPr>
            <w:tcW w:w="2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Style w:val="afd"/>
                <w:rFonts w:asciiTheme="majorHAnsi" w:hAnsiTheme="majorHAnsi" w:cstheme="majorHAnsi"/>
                <w:b w:val="0"/>
                <w:sz w:val="24"/>
                <w:szCs w:val="24"/>
              </w:rPr>
              <w:t>Telegram-канал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c>
          <w:tcPr>
            <w:tcW w:w="241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Style w:val="afd"/>
                <w:rFonts w:asciiTheme="majorHAnsi" w:hAnsiTheme="majorHAnsi" w:cstheme="majorHAnsi"/>
                <w:b w:val="0"/>
                <w:sz w:val="24"/>
                <w:szCs w:val="24"/>
              </w:rPr>
              <w:t>Группа «ВКонтакте»</w:t>
            </w: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5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spacing w:line="240" w:lineRule="atLeas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240" w:beforeAutospacing="0" w:after="240" w:afterAutospacing="0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Оцените полноту и ясность информации на этих ресурсах:</w:t>
      </w:r>
    </w:p>
    <w:p w:rsidR="009E1D12" w:rsidRPr="002104A9" w:rsidRDefault="009E1D12" w:rsidP="002104A9">
      <w:pPr>
        <w:pStyle w:val="ds-markdown-paragraph"/>
        <w:spacing w:before="240" w:beforeAutospacing="0" w:after="240" w:afterAutospacing="0"/>
        <w:ind w:left="360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(по шкале от 1 до 10, где 1 — Информация неполная и непонятная, 10 — Информация полная и абсолютно ясная)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4"/>
        <w:gridCol w:w="613"/>
        <w:gridCol w:w="613"/>
        <w:gridCol w:w="612"/>
        <w:gridCol w:w="612"/>
        <w:gridCol w:w="612"/>
        <w:gridCol w:w="612"/>
        <w:gridCol w:w="612"/>
        <w:gridCol w:w="612"/>
        <w:gridCol w:w="612"/>
        <w:gridCol w:w="745"/>
        <w:gridCol w:w="1641"/>
      </w:tblGrid>
      <w:tr w:rsidR="009E1D12" w:rsidRPr="002104A9" w:rsidTr="009B49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Ресурс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rFonts w:asciiTheme="majorHAnsi" w:hAnsiTheme="majorHAnsi" w:cstheme="majorHAnsi"/>
                <w:sz w:val="24"/>
                <w:szCs w:val="24"/>
              </w:rPr>
              <w:t>Не пользуюсь</w:t>
            </w:r>
          </w:p>
        </w:tc>
      </w:tr>
      <w:tr w:rsidR="009E1D12" w:rsidRPr="002104A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bCs/>
                <w:sz w:val="24"/>
                <w:szCs w:val="24"/>
              </w:rPr>
              <w:t>Официальный сайт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bCs/>
                <w:sz w:val="24"/>
                <w:szCs w:val="24"/>
              </w:rPr>
              <w:t>Telegram-канал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E1D12" w:rsidRPr="002104A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104A9">
              <w:rPr>
                <w:bCs/>
                <w:sz w:val="24"/>
                <w:szCs w:val="24"/>
              </w:rPr>
              <w:t>Группа «ВКонтакте»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E1D12" w:rsidRPr="002104A9" w:rsidRDefault="009E1D12" w:rsidP="002104A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Style w:val="afd"/>
          <w:rFonts w:asciiTheme="majorHAnsi" w:hAnsiTheme="majorHAnsi" w:cstheme="majorHAnsi"/>
          <w:b w:val="0"/>
          <w:bCs w:val="0"/>
          <w:color w:val="0F1115"/>
          <w:sz w:val="26"/>
          <w:szCs w:val="26"/>
        </w:rPr>
      </w:pPr>
    </w:p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357" w:hanging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Как бы Вы в целом оценили работу администрации по информированию жителей?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 xml:space="preserve"> (оцените по шкале от 1 до 10, где </w:t>
      </w:r>
      <w:r w:rsidRPr="002104A9">
        <w:rPr>
          <w:rFonts w:asciiTheme="majorHAnsi" w:hAnsiTheme="majorHAnsi" w:cstheme="majorHAnsi"/>
          <w:color w:val="0F1115"/>
          <w:sz w:val="26"/>
          <w:szCs w:val="26"/>
          <w:shd w:val="clear" w:color="auto" w:fill="FFFFFF"/>
        </w:rPr>
        <w:t xml:space="preserve">1 — абсолютно неудовлетворительно, </w:t>
      </w:r>
      <w:r w:rsidRPr="002104A9">
        <w:rPr>
          <w:rFonts w:asciiTheme="majorHAnsi" w:hAnsiTheme="majorHAnsi" w:cstheme="majorHAnsi"/>
          <w:color w:val="0F1115"/>
          <w:sz w:val="26"/>
          <w:szCs w:val="26"/>
          <w:shd w:val="clear" w:color="auto" w:fill="FFFFFF"/>
        </w:rPr>
        <w:br/>
        <w:t>10 — безупречно)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Style w:val="afd"/>
          <w:rFonts w:asciiTheme="majorHAnsi" w:hAnsiTheme="majorHAnsi" w:cstheme="majorHAnsi"/>
          <w:b w:val="0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br/>
      </w:r>
      <w:r w:rsidRPr="002104A9">
        <w:rPr>
          <w:rStyle w:val="afd"/>
          <w:rFonts w:asciiTheme="majorHAnsi" w:hAnsiTheme="majorHAnsi" w:cstheme="majorHAnsi"/>
          <w:b w:val="0"/>
          <w:color w:val="0F1115"/>
          <w:sz w:val="26"/>
          <w:szCs w:val="26"/>
        </w:rPr>
        <w:t>1 2 3 4 5 6 7 8 9 10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0" w:beforeAutospacing="0" w:after="0" w:afterAutospacing="0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 xml:space="preserve">Порекомендовали бы Вы наши информационные ресурсы своим знакомым? 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>(оцените по шкале от 0 до 10, где 0 — Точно нет, 10 — Обязательно да)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/>
        <w:ind w:left="357"/>
        <w:rPr>
          <w:rFonts w:asciiTheme="majorHAnsi" w:hAnsiTheme="majorHAnsi" w:cstheme="majorHAnsi"/>
          <w:b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br/>
      </w:r>
      <w:r w:rsidRPr="002104A9">
        <w:rPr>
          <w:rStyle w:val="afd"/>
          <w:rFonts w:asciiTheme="majorHAnsi" w:hAnsiTheme="majorHAnsi" w:cstheme="majorHAnsi"/>
          <w:b w:val="0"/>
          <w:color w:val="0F1115"/>
          <w:sz w:val="26"/>
          <w:szCs w:val="26"/>
        </w:rPr>
        <w:t>1 2 3 4 5 6 7 8 9 10</w:t>
      </w:r>
    </w:p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240" w:beforeAutospacing="0" w:after="240" w:afterAutospacing="0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Ваша главная рекомендация по улучшению?</w:t>
      </w:r>
      <w:r w:rsidRPr="002104A9">
        <w:rPr>
          <w:rFonts w:asciiTheme="majorHAnsi" w:hAnsiTheme="majorHAnsi" w:cstheme="majorHAnsi"/>
          <w:color w:val="0F1115"/>
          <w:sz w:val="26"/>
          <w:szCs w:val="26"/>
        </w:rPr>
        <w:t> (выберите один самый важный вариант) 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lastRenderedPageBreak/>
        <w:t>Упростить навигацию на сайте, сделать его понятнее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Активнее рассказывать о новостях в соцсетях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Улучшить визуал: добавлять больше картинок, схем, инфографики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Предоставлять информацию более простым и понятным языком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Быстрее обновлять данные (например, о ходе работ по благоустройству)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Другое: ____________________________________________________________________</w:t>
      </w:r>
    </w:p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240" w:beforeAutospacing="0" w:after="240" w:afterAutospacing="0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Style w:val="afd"/>
          <w:rFonts w:asciiTheme="majorHAnsi" w:hAnsiTheme="majorHAnsi" w:cstheme="majorHAnsi"/>
          <w:color w:val="0F1115"/>
          <w:sz w:val="26"/>
          <w:szCs w:val="26"/>
        </w:rPr>
        <w:t>Ваш статус: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Житель муниципального образования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Предприниматель / бизнес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Общественный активист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color w:val="0F1115"/>
          <w:sz w:val="26"/>
          <w:szCs w:val="26"/>
        </w:rPr>
        <w:t>Другое: ____________________________________________________________________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57"/>
        <w:rPr>
          <w:rFonts w:asciiTheme="majorHAnsi" w:hAnsiTheme="majorHAnsi" w:cstheme="majorHAnsi"/>
          <w:color w:val="0F1115"/>
          <w:sz w:val="26"/>
          <w:szCs w:val="26"/>
        </w:rPr>
      </w:pPr>
    </w:p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0" w:beforeAutospacing="0" w:after="0" w:afterAutospacing="0" w:line="300" w:lineRule="auto"/>
        <w:rPr>
          <w:rFonts w:asciiTheme="majorHAnsi" w:hAnsiTheme="majorHAnsi" w:cstheme="majorHAnsi"/>
          <w:color w:val="0F1115"/>
          <w:sz w:val="26"/>
          <w:szCs w:val="26"/>
        </w:rPr>
      </w:pPr>
      <w:r w:rsidRPr="002104A9">
        <w:rPr>
          <w:b/>
          <w:bCs/>
          <w:iCs/>
          <w:sz w:val="26"/>
          <w:szCs w:val="26"/>
        </w:rPr>
        <w:t>Укажите, пожалуйста, Ваш возраст (Один ответ)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60"/>
        <w:rPr>
          <w:iCs/>
          <w:sz w:val="26"/>
          <w:szCs w:val="26"/>
        </w:rPr>
      </w:pPr>
      <w:r w:rsidRPr="002104A9">
        <w:rPr>
          <w:iCs/>
          <w:sz w:val="26"/>
          <w:szCs w:val="26"/>
        </w:rPr>
        <w:t>18-29 лет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60"/>
        <w:rPr>
          <w:iCs/>
          <w:sz w:val="26"/>
          <w:szCs w:val="26"/>
        </w:rPr>
      </w:pPr>
      <w:r w:rsidRPr="002104A9">
        <w:rPr>
          <w:iCs/>
          <w:sz w:val="26"/>
          <w:szCs w:val="26"/>
        </w:rPr>
        <w:t>30-44 лет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60"/>
        <w:rPr>
          <w:iCs/>
          <w:sz w:val="26"/>
          <w:szCs w:val="26"/>
        </w:rPr>
      </w:pPr>
      <w:r w:rsidRPr="002104A9">
        <w:rPr>
          <w:iCs/>
          <w:sz w:val="26"/>
          <w:szCs w:val="26"/>
        </w:rPr>
        <w:t>45-60 лет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60"/>
        <w:rPr>
          <w:iCs/>
          <w:sz w:val="26"/>
          <w:szCs w:val="26"/>
        </w:rPr>
      </w:pPr>
      <w:r w:rsidRPr="002104A9">
        <w:rPr>
          <w:iCs/>
          <w:sz w:val="26"/>
          <w:szCs w:val="26"/>
        </w:rPr>
        <w:t>61 год и старше</w:t>
      </w:r>
    </w:p>
    <w:p w:rsidR="009E1D12" w:rsidRPr="002104A9" w:rsidRDefault="009E1D12" w:rsidP="002104A9">
      <w:pPr>
        <w:pStyle w:val="ds-markdown-paragraph"/>
        <w:spacing w:before="0" w:beforeAutospacing="0" w:after="0" w:afterAutospacing="0" w:line="300" w:lineRule="auto"/>
        <w:ind w:left="360"/>
        <w:rPr>
          <w:iCs/>
          <w:sz w:val="26"/>
          <w:szCs w:val="26"/>
        </w:rPr>
      </w:pPr>
    </w:p>
    <w:p w:rsidR="009E1D12" w:rsidRPr="002104A9" w:rsidRDefault="009E1D12" w:rsidP="002104A9">
      <w:pPr>
        <w:pStyle w:val="ds-markdown-paragraph"/>
        <w:numPr>
          <w:ilvl w:val="0"/>
          <w:numId w:val="6"/>
        </w:numPr>
        <w:spacing w:before="0" w:beforeAutospacing="0" w:after="0" w:afterAutospacing="0" w:line="300" w:lineRule="auto"/>
        <w:rPr>
          <w:iCs/>
          <w:sz w:val="26"/>
          <w:szCs w:val="26"/>
        </w:rPr>
      </w:pPr>
      <w:r w:rsidRPr="002104A9">
        <w:rPr>
          <w:b/>
          <w:bCs/>
          <w:iCs/>
          <w:sz w:val="26"/>
          <w:szCs w:val="26"/>
        </w:rPr>
        <w:t xml:space="preserve">Укажите, пожалуйста, </w:t>
      </w:r>
      <w:r w:rsidRPr="002104A9">
        <w:rPr>
          <w:b/>
          <w:iCs/>
          <w:sz w:val="26"/>
          <w:szCs w:val="26"/>
        </w:rPr>
        <w:t xml:space="preserve">Ваш пол </w:t>
      </w:r>
    </w:p>
    <w:p w:rsidR="009E1D12" w:rsidRPr="002104A9" w:rsidRDefault="009E1D12" w:rsidP="002104A9">
      <w:pPr>
        <w:tabs>
          <w:tab w:val="center" w:leader="dot" w:pos="8789"/>
          <w:tab w:val="center" w:leader="dot" w:pos="10206"/>
        </w:tabs>
        <w:ind w:left="426"/>
        <w:jc w:val="both"/>
        <w:rPr>
          <w:iCs/>
          <w:sz w:val="26"/>
          <w:szCs w:val="26"/>
        </w:rPr>
      </w:pPr>
      <w:r w:rsidRPr="002104A9">
        <w:rPr>
          <w:iCs/>
          <w:sz w:val="26"/>
          <w:szCs w:val="26"/>
        </w:rPr>
        <w:t>1. Мужской</w:t>
      </w:r>
    </w:p>
    <w:p w:rsidR="009E1D12" w:rsidRPr="002104A9" w:rsidRDefault="009E1D12" w:rsidP="002104A9">
      <w:pPr>
        <w:tabs>
          <w:tab w:val="center" w:leader="dot" w:pos="8789"/>
          <w:tab w:val="center" w:leader="dot" w:pos="10206"/>
        </w:tabs>
        <w:ind w:left="426"/>
        <w:jc w:val="both"/>
        <w:rPr>
          <w:iCs/>
          <w:sz w:val="26"/>
          <w:szCs w:val="26"/>
        </w:rPr>
      </w:pPr>
      <w:r w:rsidRPr="002104A9">
        <w:rPr>
          <w:iCs/>
          <w:sz w:val="26"/>
          <w:szCs w:val="26"/>
        </w:rPr>
        <w:t>2. Женский</w:t>
      </w:r>
    </w:p>
    <w:p w:rsidR="009E1D12" w:rsidRPr="002104A9" w:rsidRDefault="009E1D12" w:rsidP="002104A9">
      <w:pPr>
        <w:tabs>
          <w:tab w:val="center" w:leader="dot" w:pos="8789"/>
          <w:tab w:val="center" w:leader="dot" w:pos="10206"/>
        </w:tabs>
        <w:ind w:left="426"/>
        <w:jc w:val="both"/>
        <w:rPr>
          <w:iCs/>
          <w:sz w:val="26"/>
          <w:szCs w:val="26"/>
        </w:rPr>
      </w:pPr>
    </w:p>
    <w:p w:rsidR="009E1D12" w:rsidRPr="002104A9" w:rsidRDefault="009E1D12" w:rsidP="002104A9">
      <w:pPr>
        <w:spacing w:before="240" w:after="240"/>
        <w:rPr>
          <w:rFonts w:asciiTheme="majorHAnsi" w:hAnsiTheme="majorHAnsi" w:cstheme="majorHAnsi"/>
          <w:b/>
          <w:bCs/>
          <w:color w:val="0F1115"/>
          <w:sz w:val="26"/>
          <w:szCs w:val="26"/>
        </w:rPr>
      </w:pPr>
      <w:r w:rsidRPr="002104A9">
        <w:rPr>
          <w:rFonts w:asciiTheme="majorHAnsi" w:hAnsiTheme="majorHAnsi" w:cstheme="majorHAnsi"/>
          <w:b/>
          <w:bCs/>
          <w:color w:val="0F1115"/>
          <w:sz w:val="26"/>
          <w:szCs w:val="26"/>
        </w:rPr>
        <w:t>БЛАГОДАРИМ ЗА УЧАСТИЕ В ОПРОСЕ! ВАШЕ МНЕНИЕ ВАЖНО ДЛЯ НАС.</w:t>
      </w:r>
    </w:p>
    <w:p w:rsidR="002104A9" w:rsidRDefault="002104A9">
      <w:pPr>
        <w:spacing w:after="200" w:line="276" w:lineRule="auto"/>
        <w:rPr>
          <w:rFonts w:asciiTheme="majorHAnsi" w:hAnsiTheme="majorHAnsi" w:cstheme="majorHAnsi"/>
          <w:b/>
          <w:bCs/>
          <w:color w:val="0F1115"/>
          <w:sz w:val="26"/>
          <w:szCs w:val="26"/>
        </w:rPr>
      </w:pPr>
      <w:r>
        <w:rPr>
          <w:rFonts w:asciiTheme="majorHAnsi" w:hAnsiTheme="majorHAnsi" w:cstheme="majorHAnsi"/>
          <w:b/>
          <w:bCs/>
          <w:color w:val="0F1115"/>
          <w:sz w:val="26"/>
          <w:szCs w:val="26"/>
        </w:rPr>
        <w:br w:type="page"/>
      </w:r>
    </w:p>
    <w:p w:rsidR="00150DC3" w:rsidRPr="002104A9" w:rsidRDefault="00150DC3" w:rsidP="002104A9">
      <w:pPr>
        <w:tabs>
          <w:tab w:val="left" w:pos="5812"/>
        </w:tabs>
        <w:ind w:left="5812" w:right="-1"/>
        <w:jc w:val="right"/>
        <w:rPr>
          <w:sz w:val="28"/>
          <w:szCs w:val="28"/>
        </w:rPr>
      </w:pPr>
      <w:r w:rsidRPr="002104A9">
        <w:rPr>
          <w:sz w:val="28"/>
          <w:szCs w:val="28"/>
        </w:rPr>
        <w:lastRenderedPageBreak/>
        <w:t>Приложение № 2</w:t>
      </w:r>
    </w:p>
    <w:p w:rsidR="00150DC3" w:rsidRPr="002104A9" w:rsidRDefault="00150DC3" w:rsidP="002104A9">
      <w:pPr>
        <w:tabs>
          <w:tab w:val="left" w:pos="5812"/>
        </w:tabs>
        <w:ind w:left="5812" w:right="-1"/>
        <w:jc w:val="right"/>
        <w:rPr>
          <w:sz w:val="28"/>
          <w:szCs w:val="28"/>
        </w:rPr>
      </w:pPr>
      <w:r w:rsidRPr="002104A9">
        <w:rPr>
          <w:sz w:val="28"/>
          <w:szCs w:val="28"/>
        </w:rPr>
        <w:t xml:space="preserve">к Порядку сбора и анализа обратной связи от внешних и внутренних клиентов в администрации городского округа Архангельской области «Город Коряжма», утвержденному распоряжением администрации города  </w:t>
      </w:r>
    </w:p>
    <w:p w:rsidR="0031230E" w:rsidRPr="00635CC9" w:rsidRDefault="0031230E" w:rsidP="0031230E">
      <w:pPr>
        <w:tabs>
          <w:tab w:val="left" w:pos="5812"/>
        </w:tabs>
        <w:ind w:left="5812" w:right="-1"/>
        <w:jc w:val="center"/>
        <w:rPr>
          <w:sz w:val="28"/>
          <w:szCs w:val="28"/>
        </w:rPr>
      </w:pPr>
      <w:r w:rsidRPr="00635CC9">
        <w:rPr>
          <w:sz w:val="28"/>
          <w:szCs w:val="28"/>
        </w:rPr>
        <w:t xml:space="preserve">от </w:t>
      </w:r>
      <w:r>
        <w:rPr>
          <w:sz w:val="28"/>
          <w:szCs w:val="28"/>
        </w:rPr>
        <w:t>01.12.2025</w:t>
      </w:r>
      <w:r w:rsidRPr="00635CC9">
        <w:rPr>
          <w:sz w:val="28"/>
          <w:szCs w:val="28"/>
        </w:rPr>
        <w:t xml:space="preserve">   №  </w:t>
      </w:r>
      <w:r>
        <w:rPr>
          <w:sz w:val="28"/>
          <w:szCs w:val="28"/>
        </w:rPr>
        <w:t>266-р</w:t>
      </w:r>
      <w:r w:rsidRPr="00635CC9">
        <w:rPr>
          <w:sz w:val="28"/>
          <w:szCs w:val="28"/>
        </w:rPr>
        <w:t xml:space="preserve"> </w:t>
      </w:r>
    </w:p>
    <w:p w:rsidR="004E125A" w:rsidRPr="002104A9" w:rsidRDefault="004E125A" w:rsidP="002104A9">
      <w:pPr>
        <w:jc w:val="center"/>
        <w:rPr>
          <w:b/>
          <w:sz w:val="28"/>
          <w:szCs w:val="28"/>
        </w:rPr>
      </w:pPr>
    </w:p>
    <w:p w:rsidR="004E125A" w:rsidRPr="002104A9" w:rsidRDefault="004E125A" w:rsidP="002104A9">
      <w:pPr>
        <w:ind w:firstLine="709"/>
        <w:jc w:val="center"/>
        <w:rPr>
          <w:b/>
          <w:sz w:val="28"/>
          <w:szCs w:val="28"/>
        </w:rPr>
      </w:pPr>
      <w:r w:rsidRPr="002104A9">
        <w:rPr>
          <w:b/>
          <w:sz w:val="28"/>
          <w:szCs w:val="28"/>
        </w:rPr>
        <w:t xml:space="preserve">Примерные формы вопросов для проведения опросов </w:t>
      </w:r>
    </w:p>
    <w:p w:rsidR="004E125A" w:rsidRPr="002104A9" w:rsidRDefault="004E125A" w:rsidP="002104A9">
      <w:pPr>
        <w:ind w:firstLine="709"/>
        <w:jc w:val="center"/>
        <w:rPr>
          <w:b/>
          <w:sz w:val="28"/>
          <w:szCs w:val="28"/>
        </w:rPr>
      </w:pPr>
      <w:r w:rsidRPr="002104A9">
        <w:rPr>
          <w:b/>
          <w:sz w:val="28"/>
          <w:szCs w:val="28"/>
        </w:rPr>
        <w:t>внутренних клиентов</w:t>
      </w:r>
    </w:p>
    <w:p w:rsidR="004E125A" w:rsidRPr="002104A9" w:rsidRDefault="004E125A" w:rsidP="002104A9">
      <w:pPr>
        <w:ind w:firstLine="709"/>
        <w:jc w:val="both"/>
        <w:rPr>
          <w:i/>
          <w:color w:val="0070C0"/>
          <w:sz w:val="28"/>
          <w:szCs w:val="28"/>
        </w:rPr>
      </w:pPr>
    </w:p>
    <w:p w:rsidR="004E125A" w:rsidRPr="002104A9" w:rsidRDefault="004E125A" w:rsidP="002104A9">
      <w:pPr>
        <w:jc w:val="center"/>
        <w:rPr>
          <w:b/>
          <w:bCs/>
          <w:sz w:val="28"/>
          <w:szCs w:val="28"/>
        </w:rPr>
      </w:pPr>
      <w:r w:rsidRPr="002104A9">
        <w:rPr>
          <w:b/>
          <w:sz w:val="28"/>
          <w:szCs w:val="28"/>
        </w:rPr>
        <w:t>Оценка удовлетворенности сотрудников аспектами деятельности в администрации</w:t>
      </w:r>
      <w:r w:rsidR="00B806B9" w:rsidRPr="002104A9">
        <w:rPr>
          <w:b/>
          <w:sz w:val="28"/>
          <w:szCs w:val="28"/>
        </w:rPr>
        <w:t xml:space="preserve"> городского округа Архангельской области «Город Коряжма»</w:t>
      </w:r>
    </w:p>
    <w:p w:rsidR="004E125A" w:rsidRPr="002104A9" w:rsidRDefault="004E125A" w:rsidP="002104A9">
      <w:pPr>
        <w:ind w:firstLine="709"/>
        <w:jc w:val="both"/>
        <w:rPr>
          <w:color w:val="0F1115"/>
          <w:sz w:val="28"/>
          <w:szCs w:val="28"/>
        </w:rPr>
      </w:pPr>
      <w:r w:rsidRPr="002104A9">
        <w:rPr>
          <w:b/>
          <w:bCs/>
          <w:color w:val="0F1115"/>
          <w:sz w:val="28"/>
          <w:szCs w:val="28"/>
        </w:rPr>
        <w:t>Введение:</w:t>
      </w:r>
      <w:r w:rsidRPr="002104A9">
        <w:rPr>
          <w:color w:val="0F1115"/>
          <w:sz w:val="28"/>
          <w:szCs w:val="28"/>
        </w:rPr>
        <w:t> Уважаемые коллеги! Ваше мнение важно для нас. Просим вас оценить различные аспекты работы в нашей организации. Результаты опроса помогут сделать нашу работу более эффективной и комфортной. Анкета анонимна, ее заполнение займет около 15 минут.</w:t>
      </w:r>
    </w:p>
    <w:p w:rsidR="004E125A" w:rsidRPr="002104A9" w:rsidRDefault="004E125A" w:rsidP="002104A9">
      <w:pPr>
        <w:rPr>
          <w:color w:val="0F1115"/>
          <w:sz w:val="28"/>
          <w:szCs w:val="28"/>
        </w:rPr>
      </w:pPr>
      <w:r w:rsidRPr="002104A9">
        <w:rPr>
          <w:b/>
          <w:bCs/>
          <w:color w:val="0F1115"/>
          <w:sz w:val="28"/>
          <w:szCs w:val="28"/>
        </w:rPr>
        <w:t>Блок 1. Общая удовлетворенность</w:t>
      </w:r>
    </w:p>
    <w:p w:rsidR="004E125A" w:rsidRPr="002104A9" w:rsidRDefault="004E125A" w:rsidP="002104A9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2104A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Насколько вы в целом удовлетворены работой в нашей организации?</w:t>
      </w:r>
      <w:r w:rsidRPr="002104A9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(оцените по шкале от 1 до 10, где 1 — Полностью не удовлетворен, 10 — Полностью удовлетворен)</w:t>
      </w:r>
    </w:p>
    <w:p w:rsidR="004E125A" w:rsidRPr="002104A9" w:rsidRDefault="004E125A" w:rsidP="002104A9">
      <w:pPr>
        <w:pStyle w:val="a9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:rsidR="004E125A" w:rsidRPr="002104A9" w:rsidRDefault="004E125A" w:rsidP="002104A9">
      <w:pPr>
        <w:pStyle w:val="a9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2104A9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1 2 3 4 5 6 7 8 9 10</w:t>
      </w:r>
    </w:p>
    <w:p w:rsidR="004E125A" w:rsidRPr="002104A9" w:rsidRDefault="004E125A" w:rsidP="002104A9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2104A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Порекомендовали бы вы нашу организацию как работодателя своим знакомым?</w:t>
      </w:r>
    </w:p>
    <w:p w:rsidR="004E125A" w:rsidRPr="002104A9" w:rsidRDefault="004E125A" w:rsidP="002104A9">
      <w:pPr>
        <w:pStyle w:val="a9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2104A9">
        <w:rPr>
          <w:rFonts w:ascii="Times New Roman" w:eastAsia="Times New Roman" w:hAnsi="Times New Roman" w:cs="Times New Roman"/>
          <w:color w:val="0F1115"/>
          <w:sz w:val="28"/>
          <w:szCs w:val="28"/>
        </w:rPr>
        <w:t>(оцените по шкале от 1 до 10, где 1 — Точно нет, 10 — Обязательно да)</w:t>
      </w:r>
    </w:p>
    <w:p w:rsidR="004E125A" w:rsidRPr="002104A9" w:rsidRDefault="004E125A" w:rsidP="002104A9">
      <w:pPr>
        <w:pStyle w:val="a9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2104A9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2104A9"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  <w:t>1 2 3 4 5 6 7 8 9 10</w:t>
      </w:r>
    </w:p>
    <w:p w:rsidR="004E125A" w:rsidRPr="002104A9" w:rsidRDefault="004E125A" w:rsidP="002104A9">
      <w:pPr>
        <w:rPr>
          <w:color w:val="0F1115"/>
          <w:sz w:val="28"/>
          <w:szCs w:val="28"/>
        </w:rPr>
      </w:pPr>
      <w:r w:rsidRPr="002104A9">
        <w:rPr>
          <w:b/>
          <w:bCs/>
          <w:color w:val="0F1115"/>
          <w:sz w:val="28"/>
          <w:szCs w:val="28"/>
        </w:rPr>
        <w:t>Блок 2. Характер работы и взаимодействие</w:t>
      </w:r>
    </w:p>
    <w:p w:rsidR="004E125A" w:rsidRPr="002104A9" w:rsidRDefault="004E125A" w:rsidP="002104A9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2104A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Как часто вы взаимодействуете с клиентами и партнерами?</w:t>
      </w:r>
    </w:p>
    <w:p w:rsidR="004E125A" w:rsidRPr="002104A9" w:rsidRDefault="004E125A" w:rsidP="002104A9">
      <w:pPr>
        <w:pStyle w:val="a9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2104A9">
        <w:rPr>
          <w:rFonts w:ascii="Times New Roman" w:eastAsia="Times New Roman" w:hAnsi="Times New Roman" w:cs="Times New Roman"/>
          <w:color w:val="0F1115"/>
          <w:sz w:val="28"/>
          <w:szCs w:val="28"/>
        </w:rPr>
        <w:t>(отметьте частоту для каждого вида деятельности)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3"/>
        <w:gridCol w:w="1524"/>
        <w:gridCol w:w="1503"/>
        <w:gridCol w:w="1503"/>
        <w:gridCol w:w="1503"/>
        <w:gridCol w:w="1524"/>
      </w:tblGrid>
      <w:tr w:rsidR="004E125A" w:rsidRPr="002104A9" w:rsidTr="009B49A3">
        <w:trPr>
          <w:trHeight w:val="799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  <w:r w:rsidRPr="002104A9">
              <w:rPr>
                <w:sz w:val="28"/>
                <w:szCs w:val="28"/>
              </w:rPr>
              <w:t>Вид деятельности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  <w:r w:rsidRPr="002104A9">
              <w:rPr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  <w:r w:rsidRPr="002104A9">
              <w:rPr>
                <w:sz w:val="28"/>
                <w:szCs w:val="28"/>
              </w:rPr>
              <w:t>Несколько раз в неделю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  <w:r w:rsidRPr="002104A9">
              <w:rPr>
                <w:sz w:val="28"/>
                <w:szCs w:val="28"/>
              </w:rPr>
              <w:t>Несколько раз в месяц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  <w:r w:rsidRPr="002104A9">
              <w:rPr>
                <w:sz w:val="28"/>
                <w:szCs w:val="28"/>
              </w:rPr>
              <w:t>Несколько раз в год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  <w:r w:rsidRPr="002104A9">
              <w:rPr>
                <w:sz w:val="28"/>
                <w:szCs w:val="28"/>
              </w:rPr>
              <w:t>Не занимаюсь</w:t>
            </w:r>
          </w:p>
        </w:tc>
      </w:tr>
      <w:tr w:rsidR="004E125A" w:rsidRPr="002104A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  <w:r w:rsidRPr="002104A9">
              <w:rPr>
                <w:sz w:val="28"/>
                <w:szCs w:val="28"/>
              </w:rPr>
              <w:t>Предоставление услуг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2104A9" w:rsidRDefault="004E125A" w:rsidP="002104A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2104A9">
            <w:pPr>
              <w:rPr>
                <w:sz w:val="28"/>
                <w:szCs w:val="28"/>
              </w:rPr>
            </w:pPr>
            <w:r w:rsidRPr="002104A9">
              <w:rPr>
                <w:sz w:val="28"/>
                <w:szCs w:val="28"/>
              </w:rPr>
              <w:t>Предоставлен</w:t>
            </w:r>
            <w:r w:rsidRPr="002104A9">
              <w:rPr>
                <w:sz w:val="28"/>
                <w:szCs w:val="28"/>
              </w:rPr>
              <w:lastRenderedPageBreak/>
              <w:t>ие мер поддержки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2104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2104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2104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2104A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2104A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lastRenderedPageBreak/>
              <w:t>Контрольно-надзорные мероприятия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Работа с обращениями граждан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Консультирование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</w:tbl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 какими основными трудностями вы сталкиваетесь в работе?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(открытый вопрос)</w:t>
      </w:r>
      <w:r w:rsidRPr="0063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4E125A" w:rsidRPr="00635CC9" w:rsidRDefault="00217A83" w:rsidP="00635CC9">
      <w:pPr>
        <w:pStyle w:val="a9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9" style="width:0;height:.75pt" o:hralign="center" o:hrstd="t" o:hrnoshade="t" o:hr="t" fillcolor="#0f1115" stroked="f"/>
        </w:pict>
      </w:r>
    </w:p>
    <w:p w:rsidR="004E125A" w:rsidRPr="00635CC9" w:rsidRDefault="00217A83" w:rsidP="00635CC9">
      <w:pPr>
        <w:shd w:val="clear" w:color="auto" w:fill="FFFFFF"/>
        <w:rPr>
          <w:b/>
          <w:bCs/>
          <w:color w:val="0F1115"/>
          <w:sz w:val="28"/>
          <w:szCs w:val="28"/>
        </w:rPr>
      </w:pPr>
      <w:r>
        <w:rPr>
          <w:sz w:val="28"/>
          <w:szCs w:val="28"/>
        </w:rPr>
        <w:pict>
          <v:rect id="_x0000_i1030" style="width:0;height:.75pt" o:hralign="center" o:hrstd="t" o:hrnoshade="t" o:hr="t" fillcolor="#0f1115" stroked="f"/>
        </w:pict>
      </w: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  <w:r w:rsidRPr="00635CC9">
        <w:rPr>
          <w:b/>
          <w:bCs/>
          <w:color w:val="0F1115"/>
          <w:sz w:val="28"/>
          <w:szCs w:val="28"/>
        </w:rPr>
        <w:t>Блок 3. Условия труда и оснащение</w:t>
      </w: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Оцените оснащение вашего рабочего места: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(по шкале от 1 до 10, где 1 – </w:t>
      </w:r>
      <w:r w:rsidRPr="00635CC9">
        <w:rPr>
          <w:rFonts w:ascii="Times New Roman" w:eastAsia="MS Gothic" w:hAnsi="Times New Roman" w:cs="Times New Roman"/>
          <w:color w:val="0F1115"/>
          <w:sz w:val="28"/>
          <w:szCs w:val="28"/>
        </w:rPr>
        <w:t>Полностью не удовлетворен</w:t>
      </w: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, 10 – Полностью удовлетворен)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760"/>
      </w:tblGrid>
      <w:tr w:rsidR="004E125A" w:rsidRPr="00635CC9" w:rsidTr="009B49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10</w:t>
            </w: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Организация рабочего пространства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Обеспеченность расходными материалами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Техническое оснащение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</w:tbl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Что необходимо улучшить в оснащении рабочих мест?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(открытый вопрос)</w:t>
      </w:r>
    </w:p>
    <w:p w:rsidR="004E125A" w:rsidRPr="00635CC9" w:rsidRDefault="00217A83" w:rsidP="00635CC9">
      <w:pPr>
        <w:rPr>
          <w:sz w:val="28"/>
          <w:szCs w:val="28"/>
        </w:rPr>
      </w:pPr>
      <w:r>
        <w:rPr>
          <w:sz w:val="28"/>
          <w:szCs w:val="28"/>
        </w:rPr>
        <w:pict>
          <v:rect id="_x0000_i1031" style="width:0;height:.75pt" o:hralign="center" o:hrstd="t" o:hrnoshade="t" o:hr="t" fillcolor="#0f1115" stroked="f"/>
        </w:pict>
      </w:r>
    </w:p>
    <w:p w:rsidR="004E125A" w:rsidRPr="00635CC9" w:rsidRDefault="00217A83" w:rsidP="00635CC9">
      <w:pPr>
        <w:rPr>
          <w:sz w:val="28"/>
          <w:szCs w:val="28"/>
        </w:rPr>
      </w:pPr>
      <w:r>
        <w:rPr>
          <w:sz w:val="28"/>
          <w:szCs w:val="28"/>
        </w:rPr>
        <w:pict>
          <v:rect id="_x0000_i1032" style="width:0;height:.75pt" o:hralign="center" o:hrstd="t" o:hrnoshade="t" o:hr="t" fillcolor="#0f1115" stroked="f"/>
        </w:pict>
      </w: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  <w:r w:rsidRPr="00635CC9">
        <w:rPr>
          <w:b/>
          <w:bCs/>
          <w:color w:val="0F1115"/>
          <w:sz w:val="28"/>
          <w:szCs w:val="28"/>
        </w:rPr>
        <w:t>Блок 4. Информационно-техническое обеспечение</w:t>
      </w: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Оцените ИТ-инфраструктуру организации:</w:t>
      </w: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  <w:r w:rsidRPr="00635CC9">
        <w:rPr>
          <w:color w:val="0F1115"/>
          <w:sz w:val="28"/>
          <w:szCs w:val="28"/>
        </w:rPr>
        <w:t>(по шкале от 1 до 10)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760"/>
      </w:tblGrid>
      <w:tr w:rsidR="004E125A" w:rsidRPr="00635CC9" w:rsidTr="009B49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lastRenderedPageBreak/>
              <w:t>Параметр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10</w:t>
            </w: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Программное обеспечение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Техническая поддержка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Системы документооборота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Автоматизация отчетности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Доступ к информационным ресурсам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</w:tbl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Ваши предложения по улучшению ИТ-инфраструктуры: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(открытый вопрос)</w:t>
      </w:r>
    </w:p>
    <w:p w:rsidR="004E125A" w:rsidRPr="00635CC9" w:rsidRDefault="00217A83" w:rsidP="00635CC9">
      <w:pPr>
        <w:rPr>
          <w:sz w:val="28"/>
          <w:szCs w:val="28"/>
        </w:rPr>
      </w:pPr>
      <w:r>
        <w:rPr>
          <w:sz w:val="28"/>
          <w:szCs w:val="28"/>
        </w:rPr>
        <w:pict>
          <v:rect id="_x0000_i1033" style="width:0;height:.75pt" o:hralign="center" o:hrstd="t" o:hrnoshade="t" o:hr="t" fillcolor="#0f1115" stroked="f"/>
        </w:pict>
      </w:r>
    </w:p>
    <w:p w:rsidR="004E125A" w:rsidRPr="00635CC9" w:rsidRDefault="004E125A" w:rsidP="00635CC9">
      <w:pPr>
        <w:rPr>
          <w:sz w:val="28"/>
          <w:szCs w:val="28"/>
        </w:rPr>
      </w:pPr>
    </w:p>
    <w:p w:rsidR="004E125A" w:rsidRPr="00635CC9" w:rsidRDefault="00217A83" w:rsidP="00635CC9">
      <w:pPr>
        <w:rPr>
          <w:sz w:val="28"/>
          <w:szCs w:val="28"/>
        </w:rPr>
      </w:pPr>
      <w:r>
        <w:rPr>
          <w:sz w:val="28"/>
          <w:szCs w:val="28"/>
        </w:rPr>
        <w:pict>
          <v:rect id="_x0000_i1034" style="width:0;height:.75pt" o:hralign="center" o:hrstd="t" o:hrnoshade="t" o:hr="t" fillcolor="#0f1115" stroked="f"/>
        </w:pict>
      </w:r>
    </w:p>
    <w:p w:rsidR="004E125A" w:rsidRPr="00635CC9" w:rsidRDefault="004E125A" w:rsidP="00635CC9">
      <w:pPr>
        <w:shd w:val="clear" w:color="auto" w:fill="FFFFFF"/>
        <w:rPr>
          <w:b/>
          <w:bCs/>
          <w:color w:val="0F1115"/>
          <w:sz w:val="28"/>
          <w:szCs w:val="28"/>
        </w:rPr>
      </w:pP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  <w:r w:rsidRPr="00635CC9">
        <w:rPr>
          <w:b/>
          <w:bCs/>
          <w:color w:val="0F1115"/>
          <w:sz w:val="28"/>
          <w:szCs w:val="28"/>
        </w:rPr>
        <w:t>Блок 5. Развитие и карьера</w:t>
      </w: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Оцените возможности профессионального развития: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(по шкале от 1 до 10)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0"/>
        <w:gridCol w:w="620"/>
        <w:gridCol w:w="620"/>
        <w:gridCol w:w="620"/>
        <w:gridCol w:w="620"/>
        <w:gridCol w:w="620"/>
        <w:gridCol w:w="620"/>
        <w:gridCol w:w="620"/>
        <w:gridCol w:w="620"/>
        <w:gridCol w:w="620"/>
        <w:gridCol w:w="760"/>
      </w:tblGrid>
      <w:tr w:rsidR="004E125A" w:rsidRPr="00635CC9" w:rsidTr="009B49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Возможность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10</w:t>
            </w: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Обучение и повышение квалификации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Карьерный рост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Система наставничества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</w:tbl>
    <w:p w:rsidR="004E125A" w:rsidRPr="00635CC9" w:rsidRDefault="004E125A" w:rsidP="00635CC9">
      <w:pPr>
        <w:shd w:val="clear" w:color="auto" w:fill="FFFFFF"/>
        <w:rPr>
          <w:b/>
          <w:bCs/>
          <w:color w:val="0F1115"/>
          <w:sz w:val="28"/>
          <w:szCs w:val="28"/>
        </w:rPr>
      </w:pP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Как часто проводятся обучающие мероприятия?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(выберите подходящий вариант)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260"/>
        <w:gridCol w:w="1408"/>
        <w:gridCol w:w="1626"/>
        <w:gridCol w:w="1795"/>
      </w:tblGrid>
      <w:tr w:rsidR="004E125A" w:rsidRPr="00635CC9" w:rsidTr="009B49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Тип обучения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Раз в полгода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Не проводятся</w:t>
            </w: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Профессиональны</w:t>
            </w:r>
            <w:r w:rsidRPr="00635CC9">
              <w:rPr>
                <w:sz w:val="28"/>
                <w:szCs w:val="28"/>
              </w:rPr>
              <w:lastRenderedPageBreak/>
              <w:t>е навыки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4E125A" w:rsidRPr="00635CC9" w:rsidTr="009B49A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lastRenderedPageBreak/>
              <w:t>Коммуникативные навыки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</w:tbl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Ваши пожелания по развитию и обучению: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(открытый вопрос)</w:t>
      </w:r>
    </w:p>
    <w:p w:rsidR="004E125A" w:rsidRPr="00635CC9" w:rsidRDefault="00217A83" w:rsidP="00635CC9">
      <w:pPr>
        <w:rPr>
          <w:sz w:val="28"/>
          <w:szCs w:val="28"/>
        </w:rPr>
      </w:pPr>
      <w:r>
        <w:rPr>
          <w:sz w:val="28"/>
          <w:szCs w:val="28"/>
        </w:rPr>
        <w:pict>
          <v:rect id="_x0000_i1035" style="width:0;height:.75pt" o:hralign="center" o:hrstd="t" o:hrnoshade="t" o:hr="t" fillcolor="#0f1115" stroked="f"/>
        </w:pict>
      </w:r>
    </w:p>
    <w:p w:rsidR="004E125A" w:rsidRPr="00635CC9" w:rsidRDefault="00217A83" w:rsidP="00635CC9">
      <w:pPr>
        <w:rPr>
          <w:sz w:val="28"/>
          <w:szCs w:val="28"/>
        </w:rPr>
      </w:pPr>
      <w:r>
        <w:rPr>
          <w:sz w:val="28"/>
          <w:szCs w:val="28"/>
        </w:rPr>
        <w:pict>
          <v:rect id="_x0000_i1036" style="width:0;height:.75pt" o:hralign="center" o:hrstd="t" o:hrnoshade="t" o:hr="t" fillcolor="#0f1115" stroked="f"/>
        </w:pict>
      </w: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  <w:r w:rsidRPr="00635CC9">
        <w:rPr>
          <w:b/>
          <w:bCs/>
          <w:color w:val="0F1115"/>
          <w:sz w:val="28"/>
          <w:szCs w:val="28"/>
        </w:rPr>
        <w:t>Блок 6. Корпоративная культура</w:t>
      </w: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Оцените по шкале от 1 до 10 следующие аспекты:</w:t>
      </w: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723"/>
        <w:gridCol w:w="723"/>
        <w:gridCol w:w="724"/>
        <w:gridCol w:w="723"/>
        <w:gridCol w:w="724"/>
        <w:gridCol w:w="723"/>
        <w:gridCol w:w="723"/>
        <w:gridCol w:w="724"/>
        <w:gridCol w:w="723"/>
        <w:gridCol w:w="724"/>
      </w:tblGrid>
      <w:tr w:rsidR="00150DC3" w:rsidRPr="00635CC9" w:rsidTr="00150DC3">
        <w:trPr>
          <w:trHeight w:val="237"/>
          <w:tblHeader/>
        </w:trPr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Аспект</w:t>
            </w: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1</w:t>
            </w: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3</w:t>
            </w: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4</w:t>
            </w: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5</w:t>
            </w: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6</w:t>
            </w: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7</w:t>
            </w: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8</w:t>
            </w: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9</w:t>
            </w: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10</w:t>
            </w:r>
          </w:p>
        </w:tc>
      </w:tr>
      <w:tr w:rsidR="00150DC3" w:rsidRPr="00635CC9" w:rsidTr="00150DC3">
        <w:trPr>
          <w:trHeight w:val="237"/>
        </w:trPr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Взаимоотношения в коллективе</w:t>
            </w: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150DC3" w:rsidRPr="00635CC9" w:rsidTr="00150DC3">
        <w:trPr>
          <w:trHeight w:val="225"/>
        </w:trPr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Система мотивации</w:t>
            </w: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150DC3" w:rsidRPr="00635CC9" w:rsidTr="00150DC3">
        <w:trPr>
          <w:trHeight w:val="237"/>
        </w:trPr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Признание достижений</w:t>
            </w: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  <w:tr w:rsidR="00150DC3" w:rsidRPr="00635CC9" w:rsidTr="00150DC3">
        <w:trPr>
          <w:trHeight w:val="237"/>
        </w:trPr>
        <w:tc>
          <w:tcPr>
            <w:tcW w:w="241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  <w:r w:rsidRPr="00635CC9">
              <w:rPr>
                <w:sz w:val="28"/>
                <w:szCs w:val="28"/>
              </w:rPr>
              <w:t>Престиж работы</w:t>
            </w: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  <w:tc>
          <w:tcPr>
            <w:tcW w:w="7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4E125A" w:rsidRPr="00635CC9" w:rsidRDefault="004E125A" w:rsidP="00635CC9">
            <w:pPr>
              <w:rPr>
                <w:sz w:val="28"/>
                <w:szCs w:val="28"/>
              </w:rPr>
            </w:pPr>
          </w:p>
        </w:tc>
      </w:tr>
    </w:tbl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Что для вас наиболее важно в работе?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(выберите не более 3 вариантов)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Стабильность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Заработная плата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Карьерный рост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Интересные задачи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Коллектив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Социальный пакет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Расположение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Гибкий график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Другое: ____________________________________</w:t>
      </w:r>
      <w:r w:rsidR="00150DC3">
        <w:rPr>
          <w:rFonts w:ascii="Times New Roman" w:eastAsia="Times New Roman" w:hAnsi="Times New Roman" w:cs="Times New Roman"/>
          <w:color w:val="0F1115"/>
          <w:sz w:val="28"/>
          <w:szCs w:val="28"/>
        </w:rPr>
        <w:t>____________________________</w:t>
      </w: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  <w:r w:rsidRPr="00635CC9">
        <w:rPr>
          <w:b/>
          <w:bCs/>
          <w:color w:val="0F1115"/>
          <w:sz w:val="28"/>
          <w:szCs w:val="28"/>
        </w:rPr>
        <w:t>Блок 7. Обратная связь</w:t>
      </w: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lastRenderedPageBreak/>
        <w:t>Ваши основные предложения по улучшению работы организации: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(открытый вопрос)</w:t>
      </w:r>
    </w:p>
    <w:p w:rsidR="004E125A" w:rsidRPr="00635CC9" w:rsidRDefault="00217A83" w:rsidP="00635CC9">
      <w:pPr>
        <w:rPr>
          <w:sz w:val="28"/>
          <w:szCs w:val="28"/>
        </w:rPr>
      </w:pPr>
      <w:r>
        <w:rPr>
          <w:sz w:val="28"/>
          <w:szCs w:val="28"/>
        </w:rPr>
        <w:pict>
          <v:rect id="_x0000_i1037" style="width:0;height:.75pt" o:hralign="center" o:hrstd="t" o:hrnoshade="t" o:hr="t" fillcolor="#0f1115" stroked="f"/>
        </w:pict>
      </w:r>
    </w:p>
    <w:p w:rsidR="004E125A" w:rsidRPr="00635CC9" w:rsidRDefault="00217A83" w:rsidP="00635CC9">
      <w:pPr>
        <w:shd w:val="clear" w:color="auto" w:fill="FFFFFF"/>
        <w:rPr>
          <w:b/>
          <w:bCs/>
          <w:color w:val="0F1115"/>
          <w:sz w:val="28"/>
          <w:szCs w:val="28"/>
        </w:rPr>
      </w:pPr>
      <w:r>
        <w:rPr>
          <w:sz w:val="28"/>
          <w:szCs w:val="28"/>
        </w:rPr>
        <w:pict>
          <v:rect id="_x0000_i1038" style="width:0;height:.75pt" o:hralign="center" o:hrstd="t" o:hrnoshade="t" o:hr="t" fillcolor="#0f1115" stroked="f"/>
        </w:pict>
      </w: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Что вам нравится в работе нашей организации?</w:t>
      </w: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  <w:r w:rsidRPr="00635CC9">
        <w:rPr>
          <w:color w:val="0F1115"/>
          <w:sz w:val="28"/>
          <w:szCs w:val="28"/>
        </w:rPr>
        <w:t>(открытый вопрос)</w:t>
      </w: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</w:p>
    <w:p w:rsidR="004E125A" w:rsidRPr="00635CC9" w:rsidRDefault="00217A83" w:rsidP="00635CC9">
      <w:pPr>
        <w:rPr>
          <w:sz w:val="28"/>
          <w:szCs w:val="28"/>
        </w:rPr>
      </w:pPr>
      <w:r>
        <w:rPr>
          <w:sz w:val="28"/>
          <w:szCs w:val="28"/>
        </w:rPr>
        <w:pict>
          <v:rect id="_x0000_i1039" style="width:0;height:.75pt" o:hralign="center" o:hrstd="t" o:hrnoshade="t" o:hr="t" fillcolor="#0f1115" stroked="f"/>
        </w:pict>
      </w:r>
    </w:p>
    <w:p w:rsidR="004E125A" w:rsidRPr="00635CC9" w:rsidRDefault="00217A83" w:rsidP="00635CC9">
      <w:pPr>
        <w:rPr>
          <w:sz w:val="28"/>
          <w:szCs w:val="28"/>
        </w:rPr>
      </w:pPr>
      <w:r>
        <w:rPr>
          <w:sz w:val="28"/>
          <w:szCs w:val="28"/>
        </w:rPr>
        <w:pict>
          <v:rect id="_x0000_i1040" style="width:0;height:.75pt" o:hralign="center" o:hrstd="t" o:hrnoshade="t" o:hr="t" fillcolor="#0f1115" stroked="f"/>
        </w:pict>
      </w: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  <w:r w:rsidRPr="00635CC9">
        <w:rPr>
          <w:b/>
          <w:bCs/>
          <w:color w:val="0F1115"/>
          <w:sz w:val="28"/>
          <w:szCs w:val="28"/>
        </w:rPr>
        <w:t>Блок 8. Информация о респонденте</w:t>
      </w: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Ваш стаж работы в организации: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Менее 1 года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1-3 года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3-5 лет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5-10 лет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Более 10 лет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Ваша должностная категория: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Руководитель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Специалист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Технический сотрудник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color w:val="0F1115"/>
          <w:sz w:val="28"/>
          <w:szCs w:val="28"/>
        </w:rPr>
        <w:t>Вспомогательный персонал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4E125A" w:rsidRPr="00635CC9" w:rsidRDefault="004E125A" w:rsidP="00150DC3">
      <w:pPr>
        <w:pStyle w:val="a9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35CC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Ваше структурное подразделение:</w:t>
      </w:r>
    </w:p>
    <w:p w:rsidR="004E125A" w:rsidRPr="00635CC9" w:rsidRDefault="004E125A" w:rsidP="00635CC9">
      <w:pPr>
        <w:pStyle w:val="a9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  <w:r w:rsidRPr="00635CC9">
        <w:rPr>
          <w:color w:val="0F1115"/>
          <w:sz w:val="28"/>
          <w:szCs w:val="28"/>
        </w:rPr>
        <w:t>(открытый вопрос)</w:t>
      </w: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</w:p>
    <w:p w:rsidR="004E125A" w:rsidRPr="00635CC9" w:rsidRDefault="00217A83" w:rsidP="00635CC9">
      <w:pPr>
        <w:rPr>
          <w:sz w:val="28"/>
          <w:szCs w:val="28"/>
        </w:rPr>
      </w:pPr>
      <w:r>
        <w:rPr>
          <w:sz w:val="28"/>
          <w:szCs w:val="28"/>
        </w:rPr>
        <w:pict>
          <v:rect id="_x0000_i1041" style="width:0;height:.75pt" o:hralign="center" o:hrstd="t" o:hrnoshade="t" o:hr="t" fillcolor="#0f1115" stroked="f"/>
        </w:pict>
      </w:r>
    </w:p>
    <w:p w:rsidR="004E125A" w:rsidRPr="00635CC9" w:rsidRDefault="00217A83" w:rsidP="00635CC9">
      <w:pPr>
        <w:shd w:val="clear" w:color="auto" w:fill="FFFFFF"/>
        <w:rPr>
          <w:color w:val="0F1115"/>
          <w:sz w:val="28"/>
          <w:szCs w:val="28"/>
        </w:rPr>
      </w:pPr>
      <w:r>
        <w:rPr>
          <w:sz w:val="28"/>
          <w:szCs w:val="28"/>
        </w:rPr>
        <w:pict>
          <v:rect id="_x0000_i1042" style="width:0;height:.75pt" o:hralign="center" o:hrstd="t" o:hrnoshade="t" o:hr="t" fillcolor="#0f1115" stroked="f"/>
        </w:pict>
      </w:r>
    </w:p>
    <w:p w:rsidR="00B806B9" w:rsidRPr="00635CC9" w:rsidRDefault="00B806B9" w:rsidP="00635CC9">
      <w:pPr>
        <w:shd w:val="clear" w:color="auto" w:fill="FFFFFF"/>
        <w:rPr>
          <w:b/>
          <w:bCs/>
          <w:color w:val="0F1115"/>
          <w:sz w:val="28"/>
          <w:szCs w:val="28"/>
        </w:rPr>
      </w:pPr>
    </w:p>
    <w:p w:rsidR="004E125A" w:rsidRPr="00635CC9" w:rsidRDefault="004E125A" w:rsidP="00635CC9">
      <w:pPr>
        <w:shd w:val="clear" w:color="auto" w:fill="FFFFFF"/>
        <w:rPr>
          <w:color w:val="0F1115"/>
          <w:sz w:val="28"/>
          <w:szCs w:val="28"/>
        </w:rPr>
      </w:pPr>
      <w:r w:rsidRPr="00635CC9">
        <w:rPr>
          <w:b/>
          <w:bCs/>
          <w:color w:val="0F1115"/>
          <w:sz w:val="28"/>
          <w:szCs w:val="28"/>
        </w:rPr>
        <w:t>Благодарим за участие в опросе!</w:t>
      </w:r>
    </w:p>
    <w:p w:rsidR="004E125A" w:rsidRPr="00635CC9" w:rsidRDefault="00217A83" w:rsidP="00635CC9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pict>
          <v:rect id="_x0000_i1043" style="width:0;height:.75pt" o:hralign="center" o:hrstd="t" o:hrnoshade="t" o:hr="t" fillcolor="#0f1115" stroked="f"/>
        </w:pict>
      </w:r>
    </w:p>
    <w:p w:rsidR="002104A9" w:rsidRDefault="002104A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0DC3" w:rsidRPr="00635CC9" w:rsidRDefault="00150DC3" w:rsidP="00150DC3">
      <w:pPr>
        <w:tabs>
          <w:tab w:val="left" w:pos="5812"/>
        </w:tabs>
        <w:ind w:left="5812" w:right="-1"/>
        <w:jc w:val="right"/>
        <w:rPr>
          <w:sz w:val="28"/>
          <w:szCs w:val="28"/>
        </w:rPr>
      </w:pPr>
      <w:r w:rsidRPr="00635CC9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150DC3" w:rsidRPr="00635CC9" w:rsidRDefault="00150DC3" w:rsidP="00150DC3">
      <w:pPr>
        <w:tabs>
          <w:tab w:val="left" w:pos="5812"/>
        </w:tabs>
        <w:ind w:left="5812" w:right="-1"/>
        <w:jc w:val="right"/>
        <w:rPr>
          <w:sz w:val="28"/>
          <w:szCs w:val="28"/>
        </w:rPr>
      </w:pPr>
      <w:r w:rsidRPr="00635CC9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сбора и анализа обратной связи от внешних и внутренних клиентов в администрации городского округа Архангельской области «Город Коряжма», утвержденному распоряжением администрации города </w:t>
      </w:r>
      <w:r w:rsidRPr="00635CC9">
        <w:rPr>
          <w:sz w:val="28"/>
          <w:szCs w:val="28"/>
        </w:rPr>
        <w:t xml:space="preserve"> </w:t>
      </w:r>
    </w:p>
    <w:p w:rsidR="0031230E" w:rsidRPr="00635CC9" w:rsidRDefault="0031230E" w:rsidP="0031230E">
      <w:pPr>
        <w:tabs>
          <w:tab w:val="left" w:pos="5812"/>
        </w:tabs>
        <w:ind w:left="5812" w:right="-1"/>
        <w:jc w:val="center"/>
        <w:rPr>
          <w:sz w:val="28"/>
          <w:szCs w:val="28"/>
        </w:rPr>
      </w:pPr>
      <w:r w:rsidRPr="00635CC9">
        <w:rPr>
          <w:sz w:val="28"/>
          <w:szCs w:val="28"/>
        </w:rPr>
        <w:t xml:space="preserve">от </w:t>
      </w:r>
      <w:r>
        <w:rPr>
          <w:sz w:val="28"/>
          <w:szCs w:val="28"/>
        </w:rPr>
        <w:t>01.12.2025</w:t>
      </w:r>
      <w:r w:rsidRPr="00635CC9">
        <w:rPr>
          <w:sz w:val="28"/>
          <w:szCs w:val="28"/>
        </w:rPr>
        <w:t xml:space="preserve">   №  </w:t>
      </w:r>
      <w:r>
        <w:rPr>
          <w:sz w:val="28"/>
          <w:szCs w:val="28"/>
        </w:rPr>
        <w:t>266-р</w:t>
      </w:r>
      <w:r w:rsidRPr="00635CC9">
        <w:rPr>
          <w:sz w:val="28"/>
          <w:szCs w:val="28"/>
        </w:rPr>
        <w:t xml:space="preserve"> </w:t>
      </w:r>
    </w:p>
    <w:p w:rsidR="00150DC3" w:rsidRDefault="00150DC3" w:rsidP="00635CC9">
      <w:pPr>
        <w:jc w:val="center"/>
        <w:rPr>
          <w:b/>
          <w:sz w:val="28"/>
          <w:szCs w:val="28"/>
        </w:rPr>
      </w:pPr>
    </w:p>
    <w:p w:rsidR="004E125A" w:rsidRPr="00635CC9" w:rsidRDefault="004E125A" w:rsidP="00635CC9">
      <w:pPr>
        <w:jc w:val="center"/>
        <w:rPr>
          <w:b/>
          <w:sz w:val="28"/>
          <w:szCs w:val="28"/>
        </w:rPr>
      </w:pPr>
      <w:r w:rsidRPr="00635CC9">
        <w:rPr>
          <w:b/>
          <w:sz w:val="28"/>
          <w:szCs w:val="28"/>
        </w:rPr>
        <w:t>Шаблон «карты болей»</w:t>
      </w:r>
    </w:p>
    <w:tbl>
      <w:tblPr>
        <w:tblpPr w:leftFromText="180" w:rightFromText="180" w:vertAnchor="text" w:horzAnchor="margin" w:tblpXSpec="right" w:tblpY="40"/>
        <w:tblW w:w="10415" w:type="dxa"/>
        <w:tblLayout w:type="fixed"/>
        <w:tblLook w:val="04A0" w:firstRow="1" w:lastRow="0" w:firstColumn="1" w:lastColumn="0" w:noHBand="0" w:noVBand="1"/>
      </w:tblPr>
      <w:tblGrid>
        <w:gridCol w:w="345"/>
        <w:gridCol w:w="1198"/>
        <w:gridCol w:w="1257"/>
        <w:gridCol w:w="1853"/>
        <w:gridCol w:w="1853"/>
        <w:gridCol w:w="1399"/>
        <w:gridCol w:w="1275"/>
        <w:gridCol w:w="1235"/>
      </w:tblGrid>
      <w:tr w:rsidR="00B806B9" w:rsidRPr="00150DC3" w:rsidTr="00B806B9">
        <w:tc>
          <w:tcPr>
            <w:tcW w:w="345" w:type="dxa"/>
            <w:shd w:val="clear" w:color="auto" w:fill="D9D9D9" w:themeFill="background1" w:themeFillShade="D9"/>
          </w:tcPr>
          <w:p w:rsidR="00B806B9" w:rsidRPr="00150DC3" w:rsidRDefault="00B806B9" w:rsidP="00635CC9">
            <w:pPr>
              <w:jc w:val="center"/>
            </w:pPr>
            <w:r w:rsidRPr="00150DC3">
              <w:t>№</w:t>
            </w:r>
          </w:p>
        </w:tc>
        <w:tc>
          <w:tcPr>
            <w:tcW w:w="1198" w:type="dxa"/>
            <w:shd w:val="clear" w:color="auto" w:fill="D9D9D9" w:themeFill="background1" w:themeFillShade="D9"/>
          </w:tcPr>
          <w:p w:rsidR="00B806B9" w:rsidRPr="00150DC3" w:rsidRDefault="00B806B9" w:rsidP="00635CC9">
            <w:pPr>
              <w:jc w:val="center"/>
            </w:pPr>
            <w:r w:rsidRPr="00150DC3">
              <w:t>Наименование процесса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B806B9" w:rsidRPr="00150DC3" w:rsidRDefault="00B806B9" w:rsidP="00635CC9">
            <w:pPr>
              <w:jc w:val="center"/>
            </w:pPr>
            <w:r w:rsidRPr="00150DC3">
              <w:t>Выявленные проблемы/</w:t>
            </w:r>
          </w:p>
          <w:p w:rsidR="00B806B9" w:rsidRPr="00150DC3" w:rsidRDefault="00B806B9" w:rsidP="00635CC9">
            <w:pPr>
              <w:jc w:val="center"/>
            </w:pPr>
            <w:r w:rsidRPr="00150DC3">
              <w:t>потенциаль-ные потребности клиентов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:rsidR="00B806B9" w:rsidRPr="00150DC3" w:rsidRDefault="00B806B9" w:rsidP="00635CC9">
            <w:pPr>
              <w:jc w:val="center"/>
            </w:pPr>
            <w:r w:rsidRPr="00150DC3">
              <w:t>Распространенность проблемы</w:t>
            </w:r>
          </w:p>
          <w:p w:rsidR="00B806B9" w:rsidRPr="00150DC3" w:rsidRDefault="00B806B9" w:rsidP="00635CC9">
            <w:pPr>
              <w:jc w:val="center"/>
            </w:pPr>
            <w:r w:rsidRPr="00150DC3">
              <w:t>(высокая/средняя/</w:t>
            </w:r>
          </w:p>
          <w:p w:rsidR="00B806B9" w:rsidRPr="00150DC3" w:rsidRDefault="00B806B9" w:rsidP="00635CC9">
            <w:pPr>
              <w:jc w:val="center"/>
            </w:pPr>
            <w:r w:rsidRPr="00150DC3">
              <w:t>низкая)</w:t>
            </w:r>
          </w:p>
        </w:tc>
        <w:tc>
          <w:tcPr>
            <w:tcW w:w="1853" w:type="dxa"/>
            <w:shd w:val="clear" w:color="auto" w:fill="D9D9D9" w:themeFill="background1" w:themeFillShade="D9"/>
          </w:tcPr>
          <w:p w:rsidR="00B806B9" w:rsidRPr="00150DC3" w:rsidRDefault="00B806B9" w:rsidP="00635CC9">
            <w:pPr>
              <w:jc w:val="center"/>
            </w:pPr>
            <w:r w:rsidRPr="00150DC3">
              <w:t>Приоритетность решения проблемы/</w:t>
            </w:r>
          </w:p>
          <w:p w:rsidR="00B806B9" w:rsidRPr="00150DC3" w:rsidRDefault="00B806B9" w:rsidP="00635CC9">
            <w:pPr>
              <w:jc w:val="center"/>
            </w:pPr>
            <w:r w:rsidRPr="00150DC3">
              <w:t>удовлетворения потребности (высокая/средняя/</w:t>
            </w:r>
          </w:p>
          <w:p w:rsidR="00B806B9" w:rsidRPr="00150DC3" w:rsidRDefault="00B806B9" w:rsidP="00635CC9">
            <w:pPr>
              <w:jc w:val="center"/>
            </w:pPr>
            <w:r w:rsidRPr="00150DC3">
              <w:t>низкая)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806B9" w:rsidRPr="00150DC3" w:rsidRDefault="00B806B9" w:rsidP="00635CC9">
            <w:pPr>
              <w:jc w:val="center"/>
            </w:pPr>
            <w:r w:rsidRPr="00150DC3">
              <w:t>Необходимые к реализации мероприятия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B806B9" w:rsidRPr="00150DC3" w:rsidRDefault="00B806B9" w:rsidP="00635CC9">
            <w:pPr>
              <w:jc w:val="center"/>
            </w:pPr>
            <w:r w:rsidRPr="00150DC3">
              <w:t>Ответствен-ный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:rsidR="00B806B9" w:rsidRPr="00150DC3" w:rsidRDefault="00B806B9" w:rsidP="00635CC9">
            <w:pPr>
              <w:jc w:val="center"/>
            </w:pPr>
            <w:r w:rsidRPr="00150DC3">
              <w:t>Срок реализации</w:t>
            </w:r>
          </w:p>
        </w:tc>
      </w:tr>
      <w:tr w:rsidR="00B806B9" w:rsidRPr="00150DC3" w:rsidTr="00B806B9">
        <w:tc>
          <w:tcPr>
            <w:tcW w:w="10415" w:type="dxa"/>
            <w:gridSpan w:val="8"/>
          </w:tcPr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О Б Р А З Е Ц    З А П О Л Н Е Н И Я</w:t>
            </w:r>
          </w:p>
        </w:tc>
      </w:tr>
      <w:tr w:rsidR="00B806B9" w:rsidRPr="00150DC3" w:rsidTr="00B806B9">
        <w:tc>
          <w:tcPr>
            <w:tcW w:w="1543" w:type="dxa"/>
            <w:gridSpan w:val="2"/>
          </w:tcPr>
          <w:p w:rsidR="00B806B9" w:rsidRPr="00150DC3" w:rsidRDefault="00B806B9" w:rsidP="00635CC9">
            <w:pPr>
              <w:jc w:val="both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Муниципальная услуга «Наименование»</w:t>
            </w:r>
          </w:p>
        </w:tc>
        <w:tc>
          <w:tcPr>
            <w:tcW w:w="1257" w:type="dxa"/>
          </w:tcPr>
          <w:p w:rsidR="00B806B9" w:rsidRPr="00150DC3" w:rsidRDefault="00B806B9" w:rsidP="00635CC9">
            <w:pPr>
              <w:jc w:val="both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- отсутствие интерфейса оплаты госпошлины на официальном сайте</w:t>
            </w:r>
          </w:p>
          <w:p w:rsidR="00B806B9" w:rsidRPr="00150DC3" w:rsidRDefault="00B806B9" w:rsidP="00635CC9">
            <w:pPr>
              <w:jc w:val="both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both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both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- отсутствие уведомления о поступлении оплаты госпошлины</w:t>
            </w:r>
          </w:p>
        </w:tc>
        <w:tc>
          <w:tcPr>
            <w:tcW w:w="1853" w:type="dxa"/>
          </w:tcPr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Высокая/средняя/</w:t>
            </w: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низкая</w:t>
            </w: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Высокая/средняя/</w:t>
            </w: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низкая</w:t>
            </w:r>
          </w:p>
        </w:tc>
        <w:tc>
          <w:tcPr>
            <w:tcW w:w="1853" w:type="dxa"/>
          </w:tcPr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Высокая/средняя/</w:t>
            </w: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низкая</w:t>
            </w:r>
            <w:r w:rsidRPr="00150DC3" w:rsidDel="009A50CC">
              <w:rPr>
                <w:b/>
                <w:i/>
                <w:color w:val="0070C0"/>
              </w:rPr>
              <w:t xml:space="preserve"> </w:t>
            </w: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Высокая/средняя/</w:t>
            </w: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низкая</w:t>
            </w:r>
          </w:p>
        </w:tc>
        <w:tc>
          <w:tcPr>
            <w:tcW w:w="1399" w:type="dxa"/>
          </w:tcPr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- создание интерфейса оплаты госпошлины на официальном сайте</w:t>
            </w: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- создание сервиса по отправке уведомлений о поступлении оплаты госпошлины</w:t>
            </w:r>
          </w:p>
        </w:tc>
        <w:tc>
          <w:tcPr>
            <w:tcW w:w="1275" w:type="dxa"/>
          </w:tcPr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структурное подразделение</w:t>
            </w:r>
          </w:p>
        </w:tc>
        <w:tc>
          <w:tcPr>
            <w:tcW w:w="1235" w:type="dxa"/>
          </w:tcPr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определяется на основании приоритетности</w:t>
            </w:r>
          </w:p>
        </w:tc>
      </w:tr>
      <w:tr w:rsidR="00B806B9" w:rsidRPr="00150DC3" w:rsidTr="00B806B9">
        <w:tc>
          <w:tcPr>
            <w:tcW w:w="345" w:type="dxa"/>
          </w:tcPr>
          <w:p w:rsidR="00B806B9" w:rsidRPr="00150DC3" w:rsidRDefault="00B806B9" w:rsidP="00635CC9">
            <w:pPr>
              <w:jc w:val="both"/>
              <w:rPr>
                <w:b/>
                <w:color w:val="0070C0"/>
              </w:rPr>
            </w:pPr>
          </w:p>
        </w:tc>
        <w:tc>
          <w:tcPr>
            <w:tcW w:w="1198" w:type="dxa"/>
          </w:tcPr>
          <w:p w:rsidR="00B806B9" w:rsidRPr="00150DC3" w:rsidRDefault="00B806B9" w:rsidP="00635CC9">
            <w:pPr>
              <w:jc w:val="both"/>
              <w:rPr>
                <w:b/>
                <w:color w:val="0070C0"/>
              </w:rPr>
            </w:pPr>
            <w:r w:rsidRPr="00150DC3">
              <w:rPr>
                <w:b/>
                <w:color w:val="0070C0"/>
              </w:rPr>
              <w:t>…..</w:t>
            </w:r>
          </w:p>
        </w:tc>
        <w:tc>
          <w:tcPr>
            <w:tcW w:w="1257" w:type="dxa"/>
          </w:tcPr>
          <w:p w:rsidR="00B806B9" w:rsidRPr="00150DC3" w:rsidRDefault="00B806B9" w:rsidP="00635CC9">
            <w:pPr>
              <w:jc w:val="both"/>
              <w:rPr>
                <w:b/>
                <w:color w:val="0070C0"/>
              </w:rPr>
            </w:pPr>
          </w:p>
        </w:tc>
        <w:tc>
          <w:tcPr>
            <w:tcW w:w="1853" w:type="dxa"/>
          </w:tcPr>
          <w:p w:rsidR="00B806B9" w:rsidRPr="00150DC3" w:rsidRDefault="00B806B9" w:rsidP="00635CC9">
            <w:pPr>
              <w:jc w:val="both"/>
              <w:rPr>
                <w:b/>
                <w:color w:val="0070C0"/>
              </w:rPr>
            </w:pPr>
          </w:p>
        </w:tc>
        <w:tc>
          <w:tcPr>
            <w:tcW w:w="1853" w:type="dxa"/>
          </w:tcPr>
          <w:p w:rsidR="00B806B9" w:rsidRPr="00150DC3" w:rsidRDefault="00B806B9" w:rsidP="00635CC9">
            <w:pPr>
              <w:jc w:val="both"/>
              <w:rPr>
                <w:b/>
                <w:color w:val="0070C0"/>
              </w:rPr>
            </w:pPr>
          </w:p>
        </w:tc>
        <w:tc>
          <w:tcPr>
            <w:tcW w:w="1399" w:type="dxa"/>
          </w:tcPr>
          <w:p w:rsidR="00B806B9" w:rsidRPr="00150DC3" w:rsidRDefault="00B806B9" w:rsidP="00635CC9">
            <w:pPr>
              <w:jc w:val="both"/>
              <w:rPr>
                <w:b/>
                <w:color w:val="0070C0"/>
              </w:rPr>
            </w:pPr>
          </w:p>
        </w:tc>
        <w:tc>
          <w:tcPr>
            <w:tcW w:w="1275" w:type="dxa"/>
          </w:tcPr>
          <w:p w:rsidR="00B806B9" w:rsidRPr="00150DC3" w:rsidRDefault="00B806B9" w:rsidP="00635CC9">
            <w:pPr>
              <w:jc w:val="both"/>
              <w:rPr>
                <w:b/>
                <w:color w:val="0070C0"/>
              </w:rPr>
            </w:pPr>
          </w:p>
        </w:tc>
        <w:tc>
          <w:tcPr>
            <w:tcW w:w="1235" w:type="dxa"/>
          </w:tcPr>
          <w:p w:rsidR="00B806B9" w:rsidRPr="00150DC3" w:rsidRDefault="00B806B9" w:rsidP="00635CC9">
            <w:pPr>
              <w:jc w:val="both"/>
              <w:rPr>
                <w:b/>
                <w:color w:val="0070C0"/>
              </w:rPr>
            </w:pPr>
          </w:p>
        </w:tc>
      </w:tr>
      <w:tr w:rsidR="00B806B9" w:rsidRPr="00150DC3" w:rsidTr="00B806B9">
        <w:tc>
          <w:tcPr>
            <w:tcW w:w="1543" w:type="dxa"/>
            <w:gridSpan w:val="2"/>
          </w:tcPr>
          <w:p w:rsidR="00B806B9" w:rsidRPr="00150DC3" w:rsidRDefault="00B806B9" w:rsidP="00635CC9">
            <w:pPr>
              <w:jc w:val="both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Получение сотрудниками справки</w:t>
            </w:r>
          </w:p>
        </w:tc>
        <w:tc>
          <w:tcPr>
            <w:tcW w:w="1257" w:type="dxa"/>
          </w:tcPr>
          <w:p w:rsidR="00B806B9" w:rsidRPr="00150DC3" w:rsidRDefault="00B806B9" w:rsidP="00635CC9">
            <w:pPr>
              <w:jc w:val="both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необходимость подачи заявления на бумаге в отдел кадров</w:t>
            </w:r>
          </w:p>
        </w:tc>
        <w:tc>
          <w:tcPr>
            <w:tcW w:w="1853" w:type="dxa"/>
          </w:tcPr>
          <w:p w:rsidR="00B806B9" w:rsidRPr="00150DC3" w:rsidRDefault="00B806B9" w:rsidP="00635CC9">
            <w:pPr>
              <w:jc w:val="both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Высокая/средняя/</w:t>
            </w:r>
          </w:p>
          <w:p w:rsidR="00B806B9" w:rsidRPr="00150DC3" w:rsidRDefault="00B806B9" w:rsidP="00635CC9">
            <w:pPr>
              <w:jc w:val="both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низкая</w:t>
            </w:r>
          </w:p>
        </w:tc>
        <w:tc>
          <w:tcPr>
            <w:tcW w:w="1853" w:type="dxa"/>
          </w:tcPr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Высокая/средняя/</w:t>
            </w:r>
          </w:p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низкая</w:t>
            </w:r>
          </w:p>
        </w:tc>
        <w:tc>
          <w:tcPr>
            <w:tcW w:w="1399" w:type="dxa"/>
          </w:tcPr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- обеспечение возможности подачи заявления посредством корпоративного портала</w:t>
            </w:r>
          </w:p>
        </w:tc>
        <w:tc>
          <w:tcPr>
            <w:tcW w:w="1275" w:type="dxa"/>
          </w:tcPr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структурное подразделение</w:t>
            </w:r>
          </w:p>
        </w:tc>
        <w:tc>
          <w:tcPr>
            <w:tcW w:w="1235" w:type="dxa"/>
          </w:tcPr>
          <w:p w:rsidR="00B806B9" w:rsidRPr="00150DC3" w:rsidRDefault="00B806B9" w:rsidP="00635CC9">
            <w:pPr>
              <w:jc w:val="center"/>
              <w:rPr>
                <w:b/>
                <w:i/>
                <w:color w:val="0070C0"/>
              </w:rPr>
            </w:pPr>
            <w:r w:rsidRPr="00150DC3">
              <w:rPr>
                <w:b/>
                <w:i/>
                <w:color w:val="0070C0"/>
              </w:rPr>
              <w:t>определяется на основании приоритетности</w:t>
            </w:r>
          </w:p>
        </w:tc>
      </w:tr>
    </w:tbl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</w:p>
    <w:p w:rsidR="004E125A" w:rsidRPr="00635CC9" w:rsidRDefault="004E125A" w:rsidP="00635CC9">
      <w:pPr>
        <w:ind w:firstLine="709"/>
        <w:jc w:val="both"/>
        <w:rPr>
          <w:sz w:val="28"/>
          <w:szCs w:val="28"/>
        </w:rPr>
      </w:pPr>
    </w:p>
    <w:p w:rsidR="004E125A" w:rsidRPr="00635CC9" w:rsidRDefault="004E125A" w:rsidP="00635CC9">
      <w:pPr>
        <w:rPr>
          <w:sz w:val="28"/>
          <w:szCs w:val="28"/>
        </w:rPr>
      </w:pPr>
    </w:p>
    <w:sectPr w:rsidR="004E125A" w:rsidRPr="00635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046C"/>
    <w:multiLevelType w:val="multilevel"/>
    <w:tmpl w:val="194CC5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E977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757B33"/>
    <w:multiLevelType w:val="multilevel"/>
    <w:tmpl w:val="0A04BDD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E0E7C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E4251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98A11D7"/>
    <w:multiLevelType w:val="multilevel"/>
    <w:tmpl w:val="E2CC28C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D6"/>
    <w:rsid w:val="000021B6"/>
    <w:rsid w:val="00021EBC"/>
    <w:rsid w:val="00024DC8"/>
    <w:rsid w:val="00034DE8"/>
    <w:rsid w:val="00036531"/>
    <w:rsid w:val="00064673"/>
    <w:rsid w:val="000777C4"/>
    <w:rsid w:val="00082C5B"/>
    <w:rsid w:val="0008452D"/>
    <w:rsid w:val="00094665"/>
    <w:rsid w:val="000B0F0A"/>
    <w:rsid w:val="000B6279"/>
    <w:rsid w:val="000D23EE"/>
    <w:rsid w:val="000E0F92"/>
    <w:rsid w:val="001161D2"/>
    <w:rsid w:val="0013733B"/>
    <w:rsid w:val="001415E4"/>
    <w:rsid w:val="00150DC3"/>
    <w:rsid w:val="00163B6B"/>
    <w:rsid w:val="001668B2"/>
    <w:rsid w:val="00184E79"/>
    <w:rsid w:val="00193D3A"/>
    <w:rsid w:val="001D0BF6"/>
    <w:rsid w:val="001E6BAB"/>
    <w:rsid w:val="001F0D62"/>
    <w:rsid w:val="002104A9"/>
    <w:rsid w:val="00217A83"/>
    <w:rsid w:val="00232E0E"/>
    <w:rsid w:val="002332B4"/>
    <w:rsid w:val="002528A9"/>
    <w:rsid w:val="002657C2"/>
    <w:rsid w:val="002661AE"/>
    <w:rsid w:val="0028131E"/>
    <w:rsid w:val="00282538"/>
    <w:rsid w:val="002829D5"/>
    <w:rsid w:val="00287DBC"/>
    <w:rsid w:val="002A5FFF"/>
    <w:rsid w:val="002D7F37"/>
    <w:rsid w:val="002E1B87"/>
    <w:rsid w:val="002F2B2B"/>
    <w:rsid w:val="00304849"/>
    <w:rsid w:val="0031230E"/>
    <w:rsid w:val="00321FBB"/>
    <w:rsid w:val="00342E34"/>
    <w:rsid w:val="003536B4"/>
    <w:rsid w:val="00354A40"/>
    <w:rsid w:val="00381FFF"/>
    <w:rsid w:val="00383C99"/>
    <w:rsid w:val="003A23E3"/>
    <w:rsid w:val="003A4984"/>
    <w:rsid w:val="003B242A"/>
    <w:rsid w:val="003B5BC4"/>
    <w:rsid w:val="003C494D"/>
    <w:rsid w:val="003D3051"/>
    <w:rsid w:val="003D4E60"/>
    <w:rsid w:val="003D5D15"/>
    <w:rsid w:val="003E0217"/>
    <w:rsid w:val="003F03A4"/>
    <w:rsid w:val="00410D91"/>
    <w:rsid w:val="004304D4"/>
    <w:rsid w:val="00451093"/>
    <w:rsid w:val="0045505D"/>
    <w:rsid w:val="00465F60"/>
    <w:rsid w:val="0047731D"/>
    <w:rsid w:val="00485A98"/>
    <w:rsid w:val="004A67AE"/>
    <w:rsid w:val="004B3C00"/>
    <w:rsid w:val="004B5C1B"/>
    <w:rsid w:val="004B7B3D"/>
    <w:rsid w:val="004C2934"/>
    <w:rsid w:val="004D7014"/>
    <w:rsid w:val="004E125A"/>
    <w:rsid w:val="004E2A7F"/>
    <w:rsid w:val="004F293B"/>
    <w:rsid w:val="00503AF1"/>
    <w:rsid w:val="00541CCA"/>
    <w:rsid w:val="00554192"/>
    <w:rsid w:val="00584612"/>
    <w:rsid w:val="00585F9B"/>
    <w:rsid w:val="00592507"/>
    <w:rsid w:val="0059783F"/>
    <w:rsid w:val="005C49B9"/>
    <w:rsid w:val="005D0596"/>
    <w:rsid w:val="005F686F"/>
    <w:rsid w:val="006103EF"/>
    <w:rsid w:val="00635CC9"/>
    <w:rsid w:val="00636463"/>
    <w:rsid w:val="00656431"/>
    <w:rsid w:val="00676C6A"/>
    <w:rsid w:val="006800E0"/>
    <w:rsid w:val="00695FC5"/>
    <w:rsid w:val="006D0D53"/>
    <w:rsid w:val="006D1C34"/>
    <w:rsid w:val="006D2E88"/>
    <w:rsid w:val="006D3BCC"/>
    <w:rsid w:val="006E3CBF"/>
    <w:rsid w:val="006F0BA5"/>
    <w:rsid w:val="006F49D3"/>
    <w:rsid w:val="00700BC0"/>
    <w:rsid w:val="00711EE9"/>
    <w:rsid w:val="00712D33"/>
    <w:rsid w:val="00772122"/>
    <w:rsid w:val="007951D3"/>
    <w:rsid w:val="00795784"/>
    <w:rsid w:val="007D41AC"/>
    <w:rsid w:val="007E4ECE"/>
    <w:rsid w:val="00804D04"/>
    <w:rsid w:val="00826C9C"/>
    <w:rsid w:val="008533AF"/>
    <w:rsid w:val="0086278B"/>
    <w:rsid w:val="008714C4"/>
    <w:rsid w:val="00876922"/>
    <w:rsid w:val="0088058A"/>
    <w:rsid w:val="0088110F"/>
    <w:rsid w:val="0089165A"/>
    <w:rsid w:val="00895733"/>
    <w:rsid w:val="008C4BB9"/>
    <w:rsid w:val="008E3DDF"/>
    <w:rsid w:val="009028A9"/>
    <w:rsid w:val="0090768A"/>
    <w:rsid w:val="00913A5E"/>
    <w:rsid w:val="00926F3B"/>
    <w:rsid w:val="00930551"/>
    <w:rsid w:val="00932CAA"/>
    <w:rsid w:val="00934709"/>
    <w:rsid w:val="009517AC"/>
    <w:rsid w:val="00960268"/>
    <w:rsid w:val="00965248"/>
    <w:rsid w:val="00980B3F"/>
    <w:rsid w:val="00985769"/>
    <w:rsid w:val="00995904"/>
    <w:rsid w:val="009B49A3"/>
    <w:rsid w:val="009C3A82"/>
    <w:rsid w:val="009D3E60"/>
    <w:rsid w:val="009E1D12"/>
    <w:rsid w:val="00A01B88"/>
    <w:rsid w:val="00A078F8"/>
    <w:rsid w:val="00A11E67"/>
    <w:rsid w:val="00A24E9B"/>
    <w:rsid w:val="00A32E9F"/>
    <w:rsid w:val="00A36A2E"/>
    <w:rsid w:val="00A46CD7"/>
    <w:rsid w:val="00A61C05"/>
    <w:rsid w:val="00A751EB"/>
    <w:rsid w:val="00AC3988"/>
    <w:rsid w:val="00AC7DCB"/>
    <w:rsid w:val="00AD177C"/>
    <w:rsid w:val="00AE038D"/>
    <w:rsid w:val="00AE2510"/>
    <w:rsid w:val="00AE3F23"/>
    <w:rsid w:val="00AF5D20"/>
    <w:rsid w:val="00B3027E"/>
    <w:rsid w:val="00B34F79"/>
    <w:rsid w:val="00B35E9A"/>
    <w:rsid w:val="00B43953"/>
    <w:rsid w:val="00B54A12"/>
    <w:rsid w:val="00B5698A"/>
    <w:rsid w:val="00B67906"/>
    <w:rsid w:val="00B806B9"/>
    <w:rsid w:val="00B922F0"/>
    <w:rsid w:val="00B94410"/>
    <w:rsid w:val="00B9779C"/>
    <w:rsid w:val="00BA6230"/>
    <w:rsid w:val="00BB153C"/>
    <w:rsid w:val="00BC0790"/>
    <w:rsid w:val="00BE6D03"/>
    <w:rsid w:val="00C20523"/>
    <w:rsid w:val="00C66FB1"/>
    <w:rsid w:val="00C76638"/>
    <w:rsid w:val="00C8057B"/>
    <w:rsid w:val="00C965AD"/>
    <w:rsid w:val="00CA3E8F"/>
    <w:rsid w:val="00CC6B33"/>
    <w:rsid w:val="00CD5744"/>
    <w:rsid w:val="00CD5F88"/>
    <w:rsid w:val="00CE274A"/>
    <w:rsid w:val="00CE5D5C"/>
    <w:rsid w:val="00D047B4"/>
    <w:rsid w:val="00D240BC"/>
    <w:rsid w:val="00D54156"/>
    <w:rsid w:val="00D5709C"/>
    <w:rsid w:val="00D61C1A"/>
    <w:rsid w:val="00D7096C"/>
    <w:rsid w:val="00D76414"/>
    <w:rsid w:val="00D863EC"/>
    <w:rsid w:val="00D93748"/>
    <w:rsid w:val="00D96AD6"/>
    <w:rsid w:val="00DA02FC"/>
    <w:rsid w:val="00DA5E3A"/>
    <w:rsid w:val="00DB6D67"/>
    <w:rsid w:val="00DD56D2"/>
    <w:rsid w:val="00DD6753"/>
    <w:rsid w:val="00DF2915"/>
    <w:rsid w:val="00DF51F9"/>
    <w:rsid w:val="00E30218"/>
    <w:rsid w:val="00E40AE1"/>
    <w:rsid w:val="00E82510"/>
    <w:rsid w:val="00E9039C"/>
    <w:rsid w:val="00EC1C11"/>
    <w:rsid w:val="00EC6A76"/>
    <w:rsid w:val="00ED19F1"/>
    <w:rsid w:val="00ED2AAB"/>
    <w:rsid w:val="00ED7273"/>
    <w:rsid w:val="00EE46A2"/>
    <w:rsid w:val="00EE7BE8"/>
    <w:rsid w:val="00EF0AE9"/>
    <w:rsid w:val="00F04CC0"/>
    <w:rsid w:val="00F0624C"/>
    <w:rsid w:val="00F316C7"/>
    <w:rsid w:val="00F53D79"/>
    <w:rsid w:val="00F71D37"/>
    <w:rsid w:val="00F75376"/>
    <w:rsid w:val="00F80488"/>
    <w:rsid w:val="00F95AE6"/>
    <w:rsid w:val="00F97AAF"/>
    <w:rsid w:val="00FA17D8"/>
    <w:rsid w:val="00FA724F"/>
    <w:rsid w:val="00FB720E"/>
    <w:rsid w:val="00FD2170"/>
    <w:rsid w:val="00FE15B2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E12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AD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6A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4E125A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E12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E125A"/>
    <w:rPr>
      <w:rFonts w:asciiTheme="minorHAnsi" w:eastAsiaTheme="minorEastAsia" w:hAnsiTheme="minorHAnsi" w:cstheme="minorBidi"/>
    </w:rPr>
  </w:style>
  <w:style w:type="character" w:customStyle="1" w:styleId="a7">
    <w:name w:val="Текст сноски Знак"/>
    <w:basedOn w:val="a0"/>
    <w:link w:val="a6"/>
    <w:uiPriority w:val="99"/>
    <w:semiHidden/>
    <w:rsid w:val="004E125A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4E125A"/>
    <w:rPr>
      <w:vertAlign w:val="superscript"/>
    </w:rPr>
  </w:style>
  <w:style w:type="paragraph" w:styleId="a9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a"/>
    <w:uiPriority w:val="34"/>
    <w:qFormat/>
    <w:rsid w:val="004E125A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9"/>
    <w:uiPriority w:val="34"/>
    <w:qFormat/>
    <w:locked/>
    <w:rsid w:val="004E125A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4E12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4E12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125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125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125A"/>
    <w:rPr>
      <w:rFonts w:eastAsiaTheme="minorEastAsia"/>
      <w:b/>
      <w:bCs/>
      <w:lang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125A"/>
    <w:rPr>
      <w:rFonts w:eastAsiaTheme="minorEastAsia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E12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E125A"/>
  </w:style>
  <w:style w:type="paragraph" w:styleId="af3">
    <w:name w:val="footer"/>
    <w:basedOn w:val="a"/>
    <w:link w:val="af4"/>
    <w:uiPriority w:val="99"/>
    <w:unhideWhenUsed/>
    <w:rsid w:val="004E12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4E125A"/>
  </w:style>
  <w:style w:type="paragraph" w:customStyle="1" w:styleId="af5">
    <w:name w:val="Карточка"/>
    <w:basedOn w:val="af6"/>
    <w:link w:val="af7"/>
    <w:rsid w:val="004E125A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6">
    <w:name w:val="Вопрос"/>
    <w:basedOn w:val="a"/>
    <w:next w:val="af8"/>
    <w:link w:val="af9"/>
    <w:rsid w:val="004E125A"/>
    <w:pPr>
      <w:keepNext/>
      <w:keepLines/>
      <w:tabs>
        <w:tab w:val="right" w:pos="9923"/>
      </w:tabs>
      <w:ind w:left="454" w:hanging="454"/>
    </w:pPr>
    <w:rPr>
      <w:rFonts w:ascii="Arial" w:hAnsi="Arial"/>
      <w:b/>
      <w:bCs/>
      <w:sz w:val="30"/>
      <w:szCs w:val="30"/>
    </w:rPr>
  </w:style>
  <w:style w:type="paragraph" w:customStyle="1" w:styleId="af8">
    <w:name w:val="Ответ"/>
    <w:basedOn w:val="a"/>
    <w:link w:val="afa"/>
    <w:rsid w:val="004E125A"/>
    <w:pPr>
      <w:keepNext/>
      <w:keepLines/>
      <w:tabs>
        <w:tab w:val="right" w:leader="hyphen" w:pos="9923"/>
      </w:tabs>
      <w:ind w:left="851" w:hanging="284"/>
    </w:pPr>
    <w:rPr>
      <w:rFonts w:ascii="Arial" w:hAnsi="Arial"/>
      <w:iCs/>
      <w:sz w:val="26"/>
      <w:szCs w:val="24"/>
    </w:rPr>
  </w:style>
  <w:style w:type="character" w:customStyle="1" w:styleId="afa">
    <w:name w:val="Ответ Знак"/>
    <w:link w:val="af8"/>
    <w:locked/>
    <w:rsid w:val="004E125A"/>
    <w:rPr>
      <w:rFonts w:ascii="Arial" w:eastAsia="Times New Roman" w:hAnsi="Arial" w:cs="Times New Roman"/>
      <w:iCs/>
      <w:sz w:val="26"/>
      <w:szCs w:val="24"/>
      <w:lang w:eastAsia="ru-RU"/>
    </w:rPr>
  </w:style>
  <w:style w:type="character" w:customStyle="1" w:styleId="af9">
    <w:name w:val="Вопрос Знак"/>
    <w:link w:val="af6"/>
    <w:locked/>
    <w:rsid w:val="004E125A"/>
    <w:rPr>
      <w:rFonts w:ascii="Arial" w:eastAsia="Times New Roman" w:hAnsi="Arial" w:cs="Times New Roman"/>
      <w:b/>
      <w:bCs/>
      <w:sz w:val="30"/>
      <w:szCs w:val="30"/>
      <w:lang w:eastAsia="ru-RU"/>
    </w:rPr>
  </w:style>
  <w:style w:type="character" w:customStyle="1" w:styleId="af7">
    <w:name w:val="Карточка Знак"/>
    <w:link w:val="af5"/>
    <w:locked/>
    <w:rsid w:val="004E125A"/>
    <w:rPr>
      <w:rFonts w:ascii="Arial" w:eastAsia="Times New Roman" w:hAnsi="Arial" w:cs="Times New Roman"/>
      <w:b/>
      <w:bCs/>
      <w:i/>
      <w:iCs/>
      <w:sz w:val="24"/>
      <w:szCs w:val="24"/>
      <w:lang w:eastAsia="ru-RU"/>
    </w:rPr>
  </w:style>
  <w:style w:type="character" w:customStyle="1" w:styleId="afb">
    <w:name w:val="ИнструкцияКВопросу"/>
    <w:rsid w:val="004E125A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">
    <w:name w:val="Сетка таблицы1"/>
    <w:basedOn w:val="a1"/>
    <w:next w:val="ab"/>
    <w:uiPriority w:val="39"/>
    <w:rsid w:val="004E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4E125A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4E12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4E125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4E125A"/>
    <w:pPr>
      <w:widowControl w:val="0"/>
      <w:autoSpaceDE w:val="0"/>
      <w:autoSpaceDN w:val="0"/>
      <w:adjustRightInd w:val="0"/>
      <w:spacing w:line="329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4E125A"/>
    <w:pPr>
      <w:widowControl w:val="0"/>
      <w:autoSpaceDE w:val="0"/>
      <w:autoSpaceDN w:val="0"/>
      <w:adjustRightInd w:val="0"/>
      <w:spacing w:line="324" w:lineRule="exact"/>
      <w:ind w:firstLine="1193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4E125A"/>
    <w:pPr>
      <w:widowControl w:val="0"/>
      <w:autoSpaceDE w:val="0"/>
      <w:autoSpaceDN w:val="0"/>
      <w:adjustRightInd w:val="0"/>
      <w:spacing w:line="319" w:lineRule="exact"/>
      <w:ind w:firstLine="890"/>
      <w:jc w:val="both"/>
    </w:pPr>
    <w:rPr>
      <w:rFonts w:eastAsiaTheme="minorEastAsia"/>
      <w:sz w:val="24"/>
      <w:szCs w:val="24"/>
    </w:rPr>
  </w:style>
  <w:style w:type="paragraph" w:customStyle="1" w:styleId="Style23">
    <w:name w:val="Style23"/>
    <w:basedOn w:val="a"/>
    <w:uiPriority w:val="99"/>
    <w:rsid w:val="004E125A"/>
    <w:pPr>
      <w:widowControl w:val="0"/>
      <w:autoSpaceDE w:val="0"/>
      <w:autoSpaceDN w:val="0"/>
      <w:adjustRightInd w:val="0"/>
      <w:spacing w:line="329" w:lineRule="exact"/>
      <w:ind w:hanging="350"/>
      <w:jc w:val="both"/>
    </w:pPr>
    <w:rPr>
      <w:rFonts w:eastAsiaTheme="minorEastAsia"/>
      <w:sz w:val="24"/>
      <w:szCs w:val="24"/>
    </w:rPr>
  </w:style>
  <w:style w:type="character" w:styleId="afc">
    <w:name w:val="Hyperlink"/>
    <w:basedOn w:val="a0"/>
    <w:uiPriority w:val="99"/>
    <w:unhideWhenUsed/>
    <w:rsid w:val="004E125A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4E125A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41">
    <w:name w:val="Font Style41"/>
    <w:basedOn w:val="a0"/>
    <w:uiPriority w:val="99"/>
    <w:rsid w:val="004E125A"/>
    <w:rPr>
      <w:rFonts w:ascii="Times New Roman" w:hAnsi="Times New Roman" w:cs="Times New Roman" w:hint="default"/>
      <w:b/>
      <w:bCs/>
      <w:sz w:val="20"/>
      <w:szCs w:val="20"/>
    </w:rPr>
  </w:style>
  <w:style w:type="character" w:styleId="afd">
    <w:name w:val="Strong"/>
    <w:basedOn w:val="a0"/>
    <w:uiPriority w:val="22"/>
    <w:qFormat/>
    <w:rsid w:val="004E125A"/>
    <w:rPr>
      <w:b/>
      <w:bCs/>
    </w:rPr>
  </w:style>
  <w:style w:type="paragraph" w:customStyle="1" w:styleId="ds-markdown-paragraph">
    <w:name w:val="ds-markdown-paragraph"/>
    <w:basedOn w:val="a"/>
    <w:rsid w:val="004E125A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Emphasis"/>
    <w:basedOn w:val="a0"/>
    <w:uiPriority w:val="20"/>
    <w:qFormat/>
    <w:rsid w:val="004E125A"/>
    <w:rPr>
      <w:i/>
      <w:iCs/>
    </w:rPr>
  </w:style>
  <w:style w:type="paragraph" w:customStyle="1" w:styleId="aff">
    <w:name w:val="Знак Знак Знак Знак Знак Знак Знак"/>
    <w:basedOn w:val="a"/>
    <w:rsid w:val="00F95AE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E125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6AD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6A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6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4E125A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rFonts w:eastAsiaTheme="minorEastAsia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E12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4E125A"/>
    <w:rPr>
      <w:rFonts w:asciiTheme="minorHAnsi" w:eastAsiaTheme="minorEastAsia" w:hAnsiTheme="minorHAnsi" w:cstheme="minorBidi"/>
    </w:rPr>
  </w:style>
  <w:style w:type="character" w:customStyle="1" w:styleId="a7">
    <w:name w:val="Текст сноски Знак"/>
    <w:basedOn w:val="a0"/>
    <w:link w:val="a6"/>
    <w:uiPriority w:val="99"/>
    <w:semiHidden/>
    <w:rsid w:val="004E125A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4E125A"/>
    <w:rPr>
      <w:vertAlign w:val="superscript"/>
    </w:rPr>
  </w:style>
  <w:style w:type="paragraph" w:styleId="a9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a"/>
    <w:uiPriority w:val="34"/>
    <w:qFormat/>
    <w:rsid w:val="004E125A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9"/>
    <w:uiPriority w:val="34"/>
    <w:qFormat/>
    <w:locked/>
    <w:rsid w:val="004E125A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4E12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4E12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125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125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125A"/>
    <w:rPr>
      <w:rFonts w:eastAsiaTheme="minorEastAsia"/>
      <w:b/>
      <w:bCs/>
      <w:lang w:eastAsia="ru-RU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125A"/>
    <w:rPr>
      <w:rFonts w:eastAsiaTheme="minorEastAsia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E12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4E125A"/>
  </w:style>
  <w:style w:type="paragraph" w:styleId="af3">
    <w:name w:val="footer"/>
    <w:basedOn w:val="a"/>
    <w:link w:val="af4"/>
    <w:uiPriority w:val="99"/>
    <w:unhideWhenUsed/>
    <w:rsid w:val="004E125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4E125A"/>
  </w:style>
  <w:style w:type="paragraph" w:customStyle="1" w:styleId="af5">
    <w:name w:val="Карточка"/>
    <w:basedOn w:val="af6"/>
    <w:link w:val="af7"/>
    <w:rsid w:val="004E125A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6">
    <w:name w:val="Вопрос"/>
    <w:basedOn w:val="a"/>
    <w:next w:val="af8"/>
    <w:link w:val="af9"/>
    <w:rsid w:val="004E125A"/>
    <w:pPr>
      <w:keepNext/>
      <w:keepLines/>
      <w:tabs>
        <w:tab w:val="right" w:pos="9923"/>
      </w:tabs>
      <w:ind w:left="454" w:hanging="454"/>
    </w:pPr>
    <w:rPr>
      <w:rFonts w:ascii="Arial" w:hAnsi="Arial"/>
      <w:b/>
      <w:bCs/>
      <w:sz w:val="30"/>
      <w:szCs w:val="30"/>
    </w:rPr>
  </w:style>
  <w:style w:type="paragraph" w:customStyle="1" w:styleId="af8">
    <w:name w:val="Ответ"/>
    <w:basedOn w:val="a"/>
    <w:link w:val="afa"/>
    <w:rsid w:val="004E125A"/>
    <w:pPr>
      <w:keepNext/>
      <w:keepLines/>
      <w:tabs>
        <w:tab w:val="right" w:leader="hyphen" w:pos="9923"/>
      </w:tabs>
      <w:ind w:left="851" w:hanging="284"/>
    </w:pPr>
    <w:rPr>
      <w:rFonts w:ascii="Arial" w:hAnsi="Arial"/>
      <w:iCs/>
      <w:sz w:val="26"/>
      <w:szCs w:val="24"/>
    </w:rPr>
  </w:style>
  <w:style w:type="character" w:customStyle="1" w:styleId="afa">
    <w:name w:val="Ответ Знак"/>
    <w:link w:val="af8"/>
    <w:locked/>
    <w:rsid w:val="004E125A"/>
    <w:rPr>
      <w:rFonts w:ascii="Arial" w:eastAsia="Times New Roman" w:hAnsi="Arial" w:cs="Times New Roman"/>
      <w:iCs/>
      <w:sz w:val="26"/>
      <w:szCs w:val="24"/>
      <w:lang w:eastAsia="ru-RU"/>
    </w:rPr>
  </w:style>
  <w:style w:type="character" w:customStyle="1" w:styleId="af9">
    <w:name w:val="Вопрос Знак"/>
    <w:link w:val="af6"/>
    <w:locked/>
    <w:rsid w:val="004E125A"/>
    <w:rPr>
      <w:rFonts w:ascii="Arial" w:eastAsia="Times New Roman" w:hAnsi="Arial" w:cs="Times New Roman"/>
      <w:b/>
      <w:bCs/>
      <w:sz w:val="30"/>
      <w:szCs w:val="30"/>
      <w:lang w:eastAsia="ru-RU"/>
    </w:rPr>
  </w:style>
  <w:style w:type="character" w:customStyle="1" w:styleId="af7">
    <w:name w:val="Карточка Знак"/>
    <w:link w:val="af5"/>
    <w:locked/>
    <w:rsid w:val="004E125A"/>
    <w:rPr>
      <w:rFonts w:ascii="Arial" w:eastAsia="Times New Roman" w:hAnsi="Arial" w:cs="Times New Roman"/>
      <w:b/>
      <w:bCs/>
      <w:i/>
      <w:iCs/>
      <w:sz w:val="24"/>
      <w:szCs w:val="24"/>
      <w:lang w:eastAsia="ru-RU"/>
    </w:rPr>
  </w:style>
  <w:style w:type="character" w:customStyle="1" w:styleId="afb">
    <w:name w:val="ИнструкцияКВопросу"/>
    <w:rsid w:val="004E125A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">
    <w:name w:val="Сетка таблицы1"/>
    <w:basedOn w:val="a1"/>
    <w:next w:val="ab"/>
    <w:uiPriority w:val="39"/>
    <w:rsid w:val="004E12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4E125A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4E125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basedOn w:val="a0"/>
    <w:uiPriority w:val="99"/>
    <w:rsid w:val="004E125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4E125A"/>
    <w:pPr>
      <w:widowControl w:val="0"/>
      <w:autoSpaceDE w:val="0"/>
      <w:autoSpaceDN w:val="0"/>
      <w:adjustRightInd w:val="0"/>
      <w:spacing w:line="329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4E125A"/>
    <w:pPr>
      <w:widowControl w:val="0"/>
      <w:autoSpaceDE w:val="0"/>
      <w:autoSpaceDN w:val="0"/>
      <w:adjustRightInd w:val="0"/>
      <w:spacing w:line="324" w:lineRule="exact"/>
      <w:ind w:firstLine="1193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4E125A"/>
    <w:pPr>
      <w:widowControl w:val="0"/>
      <w:autoSpaceDE w:val="0"/>
      <w:autoSpaceDN w:val="0"/>
      <w:adjustRightInd w:val="0"/>
      <w:spacing w:line="319" w:lineRule="exact"/>
      <w:ind w:firstLine="890"/>
      <w:jc w:val="both"/>
    </w:pPr>
    <w:rPr>
      <w:rFonts w:eastAsiaTheme="minorEastAsia"/>
      <w:sz w:val="24"/>
      <w:szCs w:val="24"/>
    </w:rPr>
  </w:style>
  <w:style w:type="paragraph" w:customStyle="1" w:styleId="Style23">
    <w:name w:val="Style23"/>
    <w:basedOn w:val="a"/>
    <w:uiPriority w:val="99"/>
    <w:rsid w:val="004E125A"/>
    <w:pPr>
      <w:widowControl w:val="0"/>
      <w:autoSpaceDE w:val="0"/>
      <w:autoSpaceDN w:val="0"/>
      <w:adjustRightInd w:val="0"/>
      <w:spacing w:line="329" w:lineRule="exact"/>
      <w:ind w:hanging="350"/>
      <w:jc w:val="both"/>
    </w:pPr>
    <w:rPr>
      <w:rFonts w:eastAsiaTheme="minorEastAsia"/>
      <w:sz w:val="24"/>
      <w:szCs w:val="24"/>
    </w:rPr>
  </w:style>
  <w:style w:type="character" w:styleId="afc">
    <w:name w:val="Hyperlink"/>
    <w:basedOn w:val="a0"/>
    <w:uiPriority w:val="99"/>
    <w:unhideWhenUsed/>
    <w:rsid w:val="004E125A"/>
    <w:rPr>
      <w:color w:val="0000FF" w:themeColor="hyperlink"/>
      <w:u w:val="single"/>
    </w:rPr>
  </w:style>
  <w:style w:type="paragraph" w:customStyle="1" w:styleId="Style7">
    <w:name w:val="Style7"/>
    <w:basedOn w:val="a"/>
    <w:uiPriority w:val="99"/>
    <w:rsid w:val="004E125A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41">
    <w:name w:val="Font Style41"/>
    <w:basedOn w:val="a0"/>
    <w:uiPriority w:val="99"/>
    <w:rsid w:val="004E125A"/>
    <w:rPr>
      <w:rFonts w:ascii="Times New Roman" w:hAnsi="Times New Roman" w:cs="Times New Roman" w:hint="default"/>
      <w:b/>
      <w:bCs/>
      <w:sz w:val="20"/>
      <w:szCs w:val="20"/>
    </w:rPr>
  </w:style>
  <w:style w:type="character" w:styleId="afd">
    <w:name w:val="Strong"/>
    <w:basedOn w:val="a0"/>
    <w:uiPriority w:val="22"/>
    <w:qFormat/>
    <w:rsid w:val="004E125A"/>
    <w:rPr>
      <w:b/>
      <w:bCs/>
    </w:rPr>
  </w:style>
  <w:style w:type="paragraph" w:customStyle="1" w:styleId="ds-markdown-paragraph">
    <w:name w:val="ds-markdown-paragraph"/>
    <w:basedOn w:val="a"/>
    <w:rsid w:val="004E125A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Emphasis"/>
    <w:basedOn w:val="a0"/>
    <w:uiPriority w:val="20"/>
    <w:qFormat/>
    <w:rsid w:val="004E125A"/>
    <w:rPr>
      <w:i/>
      <w:iCs/>
    </w:rPr>
  </w:style>
  <w:style w:type="paragraph" w:customStyle="1" w:styleId="aff">
    <w:name w:val="Знак Знак Знак Знак Знак Знак Знак"/>
    <w:basedOn w:val="a"/>
    <w:rsid w:val="00F95AE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5249</Words>
  <Characters>29922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jkh2</dc:creator>
  <cp:lastModifiedBy>tos</cp:lastModifiedBy>
  <cp:revision>4</cp:revision>
  <cp:lastPrinted>2025-12-02T07:06:00Z</cp:lastPrinted>
  <dcterms:created xsi:type="dcterms:W3CDTF">2025-12-09T11:34:00Z</dcterms:created>
  <dcterms:modified xsi:type="dcterms:W3CDTF">2025-12-09T11:34:00Z</dcterms:modified>
</cp:coreProperties>
</file>