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4FA" w:rsidRDefault="006170C0">
      <w:pPr>
        <w:jc w:val="center"/>
        <w:rPr>
          <w:sz w:val="48"/>
          <w:lang w:val="en-US"/>
        </w:rPr>
      </w:pPr>
      <w:bookmarkStart w:id="0" w:name="_GoBack"/>
      <w:bookmarkEnd w:id="0"/>
      <w:r>
        <w:rPr>
          <w:noProof/>
          <w:sz w:val="28"/>
        </w:rPr>
        <w:drawing>
          <wp:inline distT="0" distB="0" distL="0" distR="0">
            <wp:extent cx="675005" cy="827405"/>
            <wp:effectExtent l="0" t="0" r="0" b="0"/>
            <wp:docPr id="1" name="Рисунок 1" descr="Герб Коряжмы моно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Коряжмы моно_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005" cy="827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B02C0" w:rsidRPr="002D1398" w:rsidRDefault="00EB02C0" w:rsidP="00EB02C0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Администрация городского округа</w:t>
      </w:r>
    </w:p>
    <w:p w:rsidR="00EB02C0" w:rsidRPr="002D1398" w:rsidRDefault="00EB02C0" w:rsidP="00EB02C0">
      <w:pPr>
        <w:jc w:val="center"/>
        <w:rPr>
          <w:rFonts w:ascii="Arial" w:hAnsi="Arial" w:cs="Arial"/>
          <w:sz w:val="24"/>
          <w:szCs w:val="24"/>
        </w:rPr>
      </w:pPr>
      <w:r w:rsidRPr="002D1398">
        <w:rPr>
          <w:rFonts w:ascii="Arial" w:hAnsi="Arial" w:cs="Arial"/>
          <w:sz w:val="24"/>
          <w:szCs w:val="24"/>
        </w:rPr>
        <w:t>Архангельской области «Город Коряжма»</w:t>
      </w:r>
    </w:p>
    <w:p w:rsidR="00EB02C0" w:rsidRPr="00EB02C0" w:rsidRDefault="00EB02C0" w:rsidP="00EB02C0">
      <w:pPr>
        <w:jc w:val="center"/>
        <w:rPr>
          <w:rFonts w:ascii="Arial Narrow" w:hAnsi="Arial Narrow"/>
          <w:sz w:val="28"/>
          <w:szCs w:val="28"/>
        </w:rPr>
      </w:pPr>
      <w:r w:rsidRPr="00EB02C0">
        <w:rPr>
          <w:rFonts w:ascii="Arial Narrow" w:hAnsi="Arial Narrow"/>
          <w:sz w:val="28"/>
          <w:szCs w:val="28"/>
        </w:rPr>
        <w:t>(Администрация города)</w:t>
      </w:r>
    </w:p>
    <w:p w:rsidR="005474FA" w:rsidRDefault="00F0038F">
      <w:pPr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ПОСТАНОВЛЕНИЕ</w:t>
      </w:r>
    </w:p>
    <w:p w:rsidR="00303ECD" w:rsidRPr="00303ECD" w:rsidRDefault="00303ECD">
      <w:pPr>
        <w:jc w:val="center"/>
        <w:rPr>
          <w:rFonts w:ascii="Arial" w:hAnsi="Arial"/>
        </w:rPr>
      </w:pPr>
    </w:p>
    <w:tbl>
      <w:tblPr>
        <w:tblW w:w="0" w:type="auto"/>
        <w:tblInd w:w="1526" w:type="dxa"/>
        <w:tblLayout w:type="fixed"/>
        <w:tblLook w:val="0000" w:firstRow="0" w:lastRow="0" w:firstColumn="0" w:lastColumn="0" w:noHBand="0" w:noVBand="0"/>
      </w:tblPr>
      <w:tblGrid>
        <w:gridCol w:w="534"/>
        <w:gridCol w:w="1985"/>
        <w:gridCol w:w="741"/>
        <w:gridCol w:w="2789"/>
      </w:tblGrid>
      <w:tr w:rsidR="00983306" w:rsidTr="00983306">
        <w:trPr>
          <w:trHeight w:val="368"/>
        </w:trPr>
        <w:tc>
          <w:tcPr>
            <w:tcW w:w="534" w:type="dxa"/>
            <w:vAlign w:val="center"/>
          </w:tcPr>
          <w:p w:rsidR="00983306" w:rsidRDefault="00983306" w:rsidP="00983306">
            <w:pPr>
              <w:rPr>
                <w:sz w:val="28"/>
              </w:rPr>
            </w:pPr>
            <w:r>
              <w:rPr>
                <w:sz w:val="28"/>
              </w:rPr>
              <w:t xml:space="preserve">от 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983306" w:rsidRDefault="000F03BB" w:rsidP="000F03BB">
            <w:pPr>
              <w:jc w:val="center"/>
              <w:rPr>
                <w:sz w:val="28"/>
              </w:rPr>
            </w:pPr>
            <w:r>
              <w:rPr>
                <w:sz w:val="28"/>
              </w:rPr>
              <w:t>01.09</w:t>
            </w:r>
            <w:r w:rsidR="00774496">
              <w:rPr>
                <w:sz w:val="28"/>
              </w:rPr>
              <w:t>.202</w:t>
            </w:r>
            <w:r>
              <w:rPr>
                <w:sz w:val="28"/>
              </w:rPr>
              <w:t>6</w:t>
            </w:r>
          </w:p>
        </w:tc>
        <w:tc>
          <w:tcPr>
            <w:tcW w:w="741" w:type="dxa"/>
            <w:vAlign w:val="center"/>
          </w:tcPr>
          <w:p w:rsidR="00983306" w:rsidRDefault="00983306" w:rsidP="00983306">
            <w:pPr>
              <w:jc w:val="center"/>
              <w:rPr>
                <w:sz w:val="28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2789" w:type="dxa"/>
            <w:tcBorders>
              <w:bottom w:val="single" w:sz="4" w:space="0" w:color="auto"/>
            </w:tcBorders>
            <w:vAlign w:val="center"/>
          </w:tcPr>
          <w:p w:rsidR="00983306" w:rsidRDefault="000F03BB" w:rsidP="008C5D7B">
            <w:pPr>
              <w:jc w:val="center"/>
              <w:rPr>
                <w:sz w:val="28"/>
              </w:rPr>
            </w:pPr>
            <w:r>
              <w:rPr>
                <w:sz w:val="28"/>
              </w:rPr>
              <w:t>943</w:t>
            </w:r>
          </w:p>
        </w:tc>
      </w:tr>
    </w:tbl>
    <w:p w:rsidR="00983306" w:rsidRPr="00813774" w:rsidRDefault="00983306" w:rsidP="00983306">
      <w:pPr>
        <w:jc w:val="center"/>
      </w:pPr>
    </w:p>
    <w:p w:rsidR="00983306" w:rsidRPr="007F5610" w:rsidRDefault="00983306" w:rsidP="00983306">
      <w:pPr>
        <w:jc w:val="center"/>
        <w:rPr>
          <w:sz w:val="27"/>
          <w:szCs w:val="27"/>
        </w:rPr>
      </w:pPr>
      <w:r w:rsidRPr="007F5610">
        <w:rPr>
          <w:sz w:val="27"/>
          <w:szCs w:val="27"/>
        </w:rPr>
        <w:t>г.</w:t>
      </w:r>
      <w:r w:rsidR="006170C0" w:rsidRPr="007F5610">
        <w:rPr>
          <w:sz w:val="27"/>
          <w:szCs w:val="27"/>
        </w:rPr>
        <w:t xml:space="preserve"> </w:t>
      </w:r>
      <w:r w:rsidRPr="007F5610">
        <w:rPr>
          <w:sz w:val="27"/>
          <w:szCs w:val="27"/>
        </w:rPr>
        <w:t>Коряжма</w:t>
      </w:r>
    </w:p>
    <w:p w:rsidR="004C4210" w:rsidRDefault="004C4210" w:rsidP="00983306">
      <w:pPr>
        <w:jc w:val="center"/>
        <w:rPr>
          <w:sz w:val="28"/>
        </w:rPr>
      </w:pPr>
    </w:p>
    <w:tbl>
      <w:tblPr>
        <w:tblStyle w:val="a5"/>
        <w:tblW w:w="152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5070"/>
        <w:gridCol w:w="4501"/>
      </w:tblGrid>
      <w:tr w:rsidR="007443CB" w:rsidRPr="00B76264" w:rsidTr="00052BBE">
        <w:tc>
          <w:tcPr>
            <w:tcW w:w="5637" w:type="dxa"/>
          </w:tcPr>
          <w:p w:rsidR="007443CB" w:rsidRPr="00B76264" w:rsidRDefault="007443CB" w:rsidP="00A2511B">
            <w:pPr>
              <w:pStyle w:val="a6"/>
              <w:tabs>
                <w:tab w:val="left" w:pos="5245"/>
                <w:tab w:val="left" w:pos="5387"/>
              </w:tabs>
              <w:ind w:right="34" w:firstLine="0"/>
              <w:rPr>
                <w:sz w:val="26"/>
                <w:szCs w:val="26"/>
              </w:rPr>
            </w:pPr>
            <w:r w:rsidRPr="00B76264">
              <w:rPr>
                <w:sz w:val="26"/>
                <w:szCs w:val="26"/>
              </w:rPr>
              <w:t>О внесении изменений в постановление администрации города от 26.12.2008 № 1584 «О создании комиссии по землепользованию и застройке муниципального образования «Город Коряжма»</w:t>
            </w:r>
          </w:p>
          <w:p w:rsidR="007443CB" w:rsidRPr="00B76264" w:rsidRDefault="007443CB" w:rsidP="00A2511B">
            <w:pPr>
              <w:pStyle w:val="a6"/>
              <w:tabs>
                <w:tab w:val="left" w:pos="5245"/>
                <w:tab w:val="left" w:pos="5387"/>
              </w:tabs>
              <w:ind w:right="34" w:firstLine="0"/>
              <w:rPr>
                <w:sz w:val="26"/>
                <w:szCs w:val="26"/>
              </w:rPr>
            </w:pPr>
          </w:p>
        </w:tc>
        <w:tc>
          <w:tcPr>
            <w:tcW w:w="5070" w:type="dxa"/>
          </w:tcPr>
          <w:p w:rsidR="007443CB" w:rsidRPr="00B76264" w:rsidRDefault="007443CB" w:rsidP="007443CB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4501" w:type="dxa"/>
          </w:tcPr>
          <w:p w:rsidR="007443CB" w:rsidRPr="00B76264" w:rsidRDefault="007443CB" w:rsidP="006170C0">
            <w:pPr>
              <w:rPr>
                <w:sz w:val="26"/>
                <w:szCs w:val="26"/>
              </w:rPr>
            </w:pPr>
          </w:p>
        </w:tc>
      </w:tr>
    </w:tbl>
    <w:p w:rsidR="000F03BB" w:rsidRPr="00B76264" w:rsidRDefault="00CA2E96" w:rsidP="000F03BB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>Р</w:t>
      </w:r>
      <w:r w:rsidR="007443CB" w:rsidRPr="00B76264">
        <w:rPr>
          <w:sz w:val="26"/>
          <w:szCs w:val="26"/>
        </w:rPr>
        <w:t>уководствуясь Уставом муниципального образования «Город Коряжма», администрация города</w:t>
      </w:r>
    </w:p>
    <w:p w:rsidR="007443CB" w:rsidRPr="00B76264" w:rsidRDefault="007443CB" w:rsidP="007443CB">
      <w:pPr>
        <w:ind w:firstLine="709"/>
        <w:jc w:val="both"/>
        <w:rPr>
          <w:b/>
          <w:sz w:val="26"/>
          <w:szCs w:val="26"/>
        </w:rPr>
      </w:pPr>
      <w:r w:rsidRPr="00B76264">
        <w:rPr>
          <w:b/>
          <w:sz w:val="26"/>
          <w:szCs w:val="26"/>
        </w:rPr>
        <w:t>ПОСТАНОВЛЯЕТ:</w:t>
      </w:r>
    </w:p>
    <w:p w:rsidR="007443CB" w:rsidRPr="00B76264" w:rsidRDefault="007443CB" w:rsidP="007443CB">
      <w:pPr>
        <w:pStyle w:val="a8"/>
        <w:spacing w:after="0"/>
        <w:ind w:firstLine="708"/>
        <w:jc w:val="both"/>
        <w:rPr>
          <w:sz w:val="26"/>
          <w:szCs w:val="26"/>
        </w:rPr>
      </w:pPr>
      <w:proofErr w:type="gramStart"/>
      <w:r w:rsidRPr="00B76264">
        <w:rPr>
          <w:sz w:val="26"/>
          <w:szCs w:val="26"/>
        </w:rPr>
        <w:t>Внести изменения в состав комиссии по землепользованию и застройке муниципального образования «Город Коряжма», утвержденное постановлением главы муниципального образования от 26.12.2008 № 1584 «О создании комиссии по землепользованию и застройке муниципального образования «Город Коряжма» (в редакции постановлений администрации города от 11.01.2010 №3, от 18.02.2010 №237, от 12.07.2010 №1074, от 16.02.2011 № 210, от 28.03.2012 № 502, от 25.11.2013 № 2139, от 03.12.2013 № 2208, от 21.01.2015</w:t>
      </w:r>
      <w:proofErr w:type="gramEnd"/>
      <w:r w:rsidRPr="00B76264">
        <w:rPr>
          <w:sz w:val="26"/>
          <w:szCs w:val="26"/>
        </w:rPr>
        <w:t xml:space="preserve"> № </w:t>
      </w:r>
      <w:proofErr w:type="gramStart"/>
      <w:r w:rsidRPr="00B76264">
        <w:rPr>
          <w:sz w:val="26"/>
          <w:szCs w:val="26"/>
        </w:rPr>
        <w:t>41, от 31.10.2017 № 1560, от 24.01.2019 № 76, от 05.09.2019 №</w:t>
      </w:r>
      <w:r w:rsidR="00CA2E96" w:rsidRPr="00B76264">
        <w:rPr>
          <w:sz w:val="26"/>
          <w:szCs w:val="26"/>
        </w:rPr>
        <w:t xml:space="preserve"> </w:t>
      </w:r>
      <w:r w:rsidRPr="00B76264">
        <w:rPr>
          <w:sz w:val="26"/>
          <w:szCs w:val="26"/>
        </w:rPr>
        <w:t>1249</w:t>
      </w:r>
      <w:r w:rsidR="00CA2E96" w:rsidRPr="00B76264">
        <w:rPr>
          <w:sz w:val="26"/>
          <w:szCs w:val="26"/>
        </w:rPr>
        <w:t>, 23.08.2021 № 990</w:t>
      </w:r>
      <w:r w:rsidR="000F03BB" w:rsidRPr="00B76264">
        <w:rPr>
          <w:sz w:val="26"/>
          <w:szCs w:val="26"/>
        </w:rPr>
        <w:t>, от 23.08.2024 № 1045</w:t>
      </w:r>
      <w:r w:rsidRPr="00B76264">
        <w:rPr>
          <w:sz w:val="26"/>
          <w:szCs w:val="26"/>
        </w:rPr>
        <w:t>), следующие изменения:</w:t>
      </w:r>
      <w:proofErr w:type="gramEnd"/>
    </w:p>
    <w:p w:rsidR="007443CB" w:rsidRPr="00B76264" w:rsidRDefault="007443CB" w:rsidP="007443CB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>1. Вывести из состава комиссии:</w:t>
      </w:r>
    </w:p>
    <w:p w:rsidR="00B12623" w:rsidRPr="00B76264" w:rsidRDefault="00B12623" w:rsidP="007443CB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 xml:space="preserve">– </w:t>
      </w:r>
      <w:r w:rsidR="000F03BB" w:rsidRPr="00B76264">
        <w:rPr>
          <w:sz w:val="26"/>
          <w:szCs w:val="26"/>
        </w:rPr>
        <w:t>Рыжкова Алексея Владимировича</w:t>
      </w:r>
      <w:r w:rsidRPr="00B76264">
        <w:rPr>
          <w:sz w:val="26"/>
          <w:szCs w:val="26"/>
        </w:rPr>
        <w:t>;</w:t>
      </w:r>
    </w:p>
    <w:p w:rsidR="00B12623" w:rsidRPr="00B76264" w:rsidRDefault="00B12623" w:rsidP="00B12623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 xml:space="preserve">– </w:t>
      </w:r>
      <w:r w:rsidR="000F03BB" w:rsidRPr="00B76264">
        <w:rPr>
          <w:sz w:val="26"/>
          <w:szCs w:val="26"/>
        </w:rPr>
        <w:t>Кокорину Людмилу Валентиновну</w:t>
      </w:r>
      <w:r w:rsidRPr="00B76264">
        <w:rPr>
          <w:sz w:val="26"/>
          <w:szCs w:val="26"/>
        </w:rPr>
        <w:t>;</w:t>
      </w:r>
    </w:p>
    <w:p w:rsidR="00B12623" w:rsidRPr="00B76264" w:rsidRDefault="00B12623" w:rsidP="00B12623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 xml:space="preserve">– </w:t>
      </w:r>
      <w:r w:rsidR="000F03BB" w:rsidRPr="00B76264">
        <w:rPr>
          <w:sz w:val="26"/>
          <w:szCs w:val="26"/>
        </w:rPr>
        <w:t>Волкову Светлану Владимировну</w:t>
      </w:r>
      <w:r w:rsidRPr="00B76264">
        <w:rPr>
          <w:sz w:val="26"/>
          <w:szCs w:val="26"/>
        </w:rPr>
        <w:t>;</w:t>
      </w:r>
    </w:p>
    <w:p w:rsidR="00B12623" w:rsidRPr="00B76264" w:rsidRDefault="00B12623" w:rsidP="00CA2E96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 xml:space="preserve">– </w:t>
      </w:r>
      <w:r w:rsidR="000F03BB" w:rsidRPr="00B76264">
        <w:rPr>
          <w:sz w:val="26"/>
          <w:szCs w:val="26"/>
        </w:rPr>
        <w:t>Севастьянову Александру Викторовну</w:t>
      </w:r>
      <w:r w:rsidR="00B76264">
        <w:rPr>
          <w:sz w:val="26"/>
          <w:szCs w:val="26"/>
        </w:rPr>
        <w:t>.</w:t>
      </w:r>
    </w:p>
    <w:p w:rsidR="007443CB" w:rsidRPr="00B76264" w:rsidRDefault="007443CB" w:rsidP="007443CB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>2. В</w:t>
      </w:r>
      <w:r w:rsidR="00BD0484">
        <w:rPr>
          <w:sz w:val="26"/>
          <w:szCs w:val="26"/>
        </w:rPr>
        <w:t>в</w:t>
      </w:r>
      <w:r w:rsidRPr="00B76264">
        <w:rPr>
          <w:sz w:val="26"/>
          <w:szCs w:val="26"/>
        </w:rPr>
        <w:t>ести в состав комиссии:</w:t>
      </w:r>
    </w:p>
    <w:p w:rsidR="00267F27" w:rsidRPr="00B76264" w:rsidRDefault="000F03BB" w:rsidP="007443CB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 xml:space="preserve">Председатель комиссии: </w:t>
      </w:r>
      <w:r w:rsidR="00267F27" w:rsidRPr="00B76264">
        <w:rPr>
          <w:sz w:val="26"/>
          <w:szCs w:val="26"/>
        </w:rPr>
        <w:t xml:space="preserve"> </w:t>
      </w:r>
      <w:proofErr w:type="spellStart"/>
      <w:r w:rsidRPr="00B76264">
        <w:rPr>
          <w:sz w:val="26"/>
          <w:szCs w:val="26"/>
        </w:rPr>
        <w:t>Матенков</w:t>
      </w:r>
      <w:proofErr w:type="spellEnd"/>
      <w:r w:rsidRPr="00B76264">
        <w:rPr>
          <w:sz w:val="26"/>
          <w:szCs w:val="26"/>
        </w:rPr>
        <w:t xml:space="preserve"> Дмитрий Юрьевич – </w:t>
      </w:r>
      <w:r w:rsidR="00267F27" w:rsidRPr="00B76264">
        <w:rPr>
          <w:sz w:val="26"/>
          <w:szCs w:val="26"/>
        </w:rPr>
        <w:t>начальник управления муниципального хозяйства и градостроительства;</w:t>
      </w:r>
    </w:p>
    <w:p w:rsidR="000F03BB" w:rsidRPr="00B76264" w:rsidRDefault="000F03BB" w:rsidP="007443CB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 xml:space="preserve">Заместитель  председателя комиссии: Заборский Олег Владимирович </w:t>
      </w:r>
      <w:proofErr w:type="gramStart"/>
      <w:r w:rsidRPr="00B76264">
        <w:rPr>
          <w:sz w:val="26"/>
          <w:szCs w:val="26"/>
        </w:rPr>
        <w:t>–з</w:t>
      </w:r>
      <w:proofErr w:type="gramEnd"/>
      <w:r w:rsidRPr="00B76264">
        <w:rPr>
          <w:sz w:val="26"/>
          <w:szCs w:val="26"/>
        </w:rPr>
        <w:t>аместитель главы городского округа Архангельской области «Город Коряжма»;</w:t>
      </w:r>
    </w:p>
    <w:p w:rsidR="007443CB" w:rsidRPr="00B76264" w:rsidRDefault="000F03BB" w:rsidP="007443CB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 xml:space="preserve">Секретарь комиссии: </w:t>
      </w:r>
      <w:proofErr w:type="spellStart"/>
      <w:r w:rsidRPr="00B76264">
        <w:rPr>
          <w:sz w:val="26"/>
          <w:szCs w:val="26"/>
        </w:rPr>
        <w:t>Кокшарова</w:t>
      </w:r>
      <w:proofErr w:type="spellEnd"/>
      <w:r w:rsidRPr="00B76264">
        <w:rPr>
          <w:sz w:val="26"/>
          <w:szCs w:val="26"/>
        </w:rPr>
        <w:t xml:space="preserve"> Полина Александровна – ведущий</w:t>
      </w:r>
      <w:r w:rsidR="007443CB" w:rsidRPr="00B76264">
        <w:rPr>
          <w:sz w:val="26"/>
          <w:szCs w:val="26"/>
        </w:rPr>
        <w:t xml:space="preserve"> специалист </w:t>
      </w:r>
      <w:r w:rsidR="00052BBE" w:rsidRPr="00B76264">
        <w:rPr>
          <w:sz w:val="26"/>
          <w:szCs w:val="26"/>
        </w:rPr>
        <w:t>отдела строительства и земельных отношений управления муниципального хозяйства и градостроительства</w:t>
      </w:r>
      <w:r w:rsidR="00E21C08" w:rsidRPr="00B76264">
        <w:rPr>
          <w:sz w:val="26"/>
          <w:szCs w:val="26"/>
        </w:rPr>
        <w:t>;</w:t>
      </w:r>
    </w:p>
    <w:p w:rsidR="00B76264" w:rsidRPr="00B76264" w:rsidRDefault="000F03BB" w:rsidP="00052BBE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>Члены комиссии:</w:t>
      </w:r>
    </w:p>
    <w:p w:rsidR="000F03BB" w:rsidRPr="00B76264" w:rsidRDefault="000F03BB" w:rsidP="00052BBE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t xml:space="preserve"> </w:t>
      </w:r>
      <w:proofErr w:type="spellStart"/>
      <w:r w:rsidRPr="00B76264">
        <w:rPr>
          <w:sz w:val="26"/>
          <w:szCs w:val="26"/>
        </w:rPr>
        <w:t>Бисс</w:t>
      </w:r>
      <w:proofErr w:type="spellEnd"/>
      <w:r w:rsidRPr="00B76264">
        <w:rPr>
          <w:sz w:val="26"/>
          <w:szCs w:val="26"/>
        </w:rPr>
        <w:t xml:space="preserve"> Алика Альбертовна – заместитель начальника управления муниципального хозяйства и градостроительства, начальник отдела строительства и земельных отношений;</w:t>
      </w:r>
    </w:p>
    <w:p w:rsidR="000F03BB" w:rsidRPr="00B76264" w:rsidRDefault="000F03BB" w:rsidP="00E21C08">
      <w:pPr>
        <w:ind w:firstLine="709"/>
        <w:jc w:val="both"/>
        <w:rPr>
          <w:sz w:val="26"/>
          <w:szCs w:val="26"/>
        </w:rPr>
      </w:pPr>
      <w:r w:rsidRPr="00B76264">
        <w:rPr>
          <w:sz w:val="26"/>
          <w:szCs w:val="26"/>
        </w:rPr>
        <w:lastRenderedPageBreak/>
        <w:t>Филоненко Анастасия Васильевна – главный специалист отдела строительства и земельных отношений управления муниципального хозяйства и градостроительства</w:t>
      </w:r>
      <w:r w:rsidR="00B76264" w:rsidRPr="00B76264">
        <w:rPr>
          <w:sz w:val="26"/>
          <w:szCs w:val="26"/>
        </w:rPr>
        <w:t>;</w:t>
      </w:r>
    </w:p>
    <w:p w:rsidR="00B76264" w:rsidRPr="00B76264" w:rsidRDefault="00B76264" w:rsidP="00B76264">
      <w:pPr>
        <w:ind w:firstLine="708"/>
        <w:jc w:val="both"/>
        <w:rPr>
          <w:sz w:val="26"/>
          <w:szCs w:val="26"/>
        </w:rPr>
      </w:pPr>
      <w:r w:rsidRPr="00B76264">
        <w:rPr>
          <w:sz w:val="26"/>
          <w:szCs w:val="26"/>
        </w:rPr>
        <w:t>Дуракова Елена Михайловна – главный специалист отдела строительства и земельных отношений управления муниципального хозяйства и градостроительства;</w:t>
      </w:r>
    </w:p>
    <w:p w:rsidR="00B76264" w:rsidRPr="00B76264" w:rsidRDefault="00B76264" w:rsidP="00B76264">
      <w:pPr>
        <w:ind w:firstLine="708"/>
        <w:jc w:val="both"/>
        <w:rPr>
          <w:sz w:val="26"/>
          <w:szCs w:val="26"/>
        </w:rPr>
      </w:pPr>
      <w:r w:rsidRPr="00B76264">
        <w:rPr>
          <w:sz w:val="26"/>
          <w:szCs w:val="26"/>
        </w:rPr>
        <w:t>Федяев Дмитрий Николаевич – начальник юридического отдела аппарата администрации города.</w:t>
      </w:r>
    </w:p>
    <w:p w:rsidR="00B76264" w:rsidRPr="00B76264" w:rsidRDefault="00B76264" w:rsidP="00B76264">
      <w:pPr>
        <w:ind w:firstLine="708"/>
        <w:jc w:val="both"/>
        <w:rPr>
          <w:sz w:val="26"/>
          <w:szCs w:val="26"/>
        </w:rPr>
      </w:pPr>
    </w:p>
    <w:p w:rsidR="00052BBE" w:rsidRPr="00B76264" w:rsidRDefault="00052BBE" w:rsidP="007443CB">
      <w:pPr>
        <w:jc w:val="both"/>
        <w:rPr>
          <w:sz w:val="26"/>
          <w:szCs w:val="26"/>
        </w:rPr>
      </w:pPr>
    </w:p>
    <w:p w:rsidR="00B76264" w:rsidRPr="00B76264" w:rsidRDefault="00B76264" w:rsidP="007443CB">
      <w:pPr>
        <w:jc w:val="both"/>
        <w:rPr>
          <w:sz w:val="26"/>
          <w:szCs w:val="26"/>
        </w:rPr>
      </w:pPr>
    </w:p>
    <w:p w:rsidR="007443CB" w:rsidRPr="00052BBE" w:rsidRDefault="007443CB" w:rsidP="007443CB">
      <w:pPr>
        <w:jc w:val="both"/>
        <w:rPr>
          <w:sz w:val="25"/>
          <w:szCs w:val="25"/>
        </w:rPr>
      </w:pPr>
      <w:r w:rsidRPr="00B76264">
        <w:rPr>
          <w:sz w:val="26"/>
          <w:szCs w:val="26"/>
        </w:rPr>
        <w:t xml:space="preserve">Глава </w:t>
      </w:r>
      <w:r w:rsidR="00052BBE" w:rsidRPr="00B76264">
        <w:rPr>
          <w:sz w:val="26"/>
          <w:szCs w:val="26"/>
        </w:rPr>
        <w:t>городского округа</w:t>
      </w:r>
      <w:r w:rsidR="00B76264">
        <w:rPr>
          <w:sz w:val="26"/>
          <w:szCs w:val="26"/>
        </w:rPr>
        <w:tab/>
      </w:r>
      <w:r w:rsidR="00B76264">
        <w:rPr>
          <w:sz w:val="26"/>
          <w:szCs w:val="26"/>
        </w:rPr>
        <w:tab/>
      </w:r>
      <w:r w:rsidR="00B76264">
        <w:rPr>
          <w:sz w:val="26"/>
          <w:szCs w:val="26"/>
        </w:rPr>
        <w:tab/>
        <w:t xml:space="preserve">  </w:t>
      </w:r>
      <w:r w:rsidR="00085EAE" w:rsidRPr="00B76264">
        <w:rPr>
          <w:sz w:val="26"/>
          <w:szCs w:val="26"/>
        </w:rPr>
        <w:tab/>
      </w:r>
      <w:r w:rsidR="00085EAE" w:rsidRPr="00B76264">
        <w:rPr>
          <w:sz w:val="26"/>
          <w:szCs w:val="26"/>
        </w:rPr>
        <w:tab/>
      </w:r>
      <w:r w:rsidR="00B744CC" w:rsidRPr="00B76264">
        <w:rPr>
          <w:sz w:val="26"/>
          <w:szCs w:val="26"/>
        </w:rPr>
        <w:t xml:space="preserve">        </w:t>
      </w:r>
      <w:r w:rsidR="00052BBE" w:rsidRPr="00B76264">
        <w:rPr>
          <w:sz w:val="26"/>
          <w:szCs w:val="26"/>
        </w:rPr>
        <w:t xml:space="preserve">          </w:t>
      </w:r>
      <w:r w:rsidR="00B744CC" w:rsidRPr="00B76264">
        <w:rPr>
          <w:sz w:val="26"/>
          <w:szCs w:val="26"/>
        </w:rPr>
        <w:t xml:space="preserve"> </w:t>
      </w:r>
      <w:r w:rsidR="00052BBE" w:rsidRPr="00B76264">
        <w:rPr>
          <w:sz w:val="26"/>
          <w:szCs w:val="26"/>
        </w:rPr>
        <w:t xml:space="preserve">               </w:t>
      </w:r>
      <w:r w:rsidR="00B76264">
        <w:rPr>
          <w:sz w:val="26"/>
          <w:szCs w:val="26"/>
        </w:rPr>
        <w:t xml:space="preserve">         </w:t>
      </w:r>
      <w:r w:rsidR="00B744CC" w:rsidRPr="00B76264">
        <w:rPr>
          <w:sz w:val="26"/>
          <w:szCs w:val="26"/>
        </w:rPr>
        <w:t xml:space="preserve"> </w:t>
      </w:r>
      <w:r w:rsidRPr="00B76264">
        <w:rPr>
          <w:sz w:val="26"/>
          <w:szCs w:val="26"/>
        </w:rPr>
        <w:t>А.А. Ткач</w:t>
      </w:r>
    </w:p>
    <w:sectPr w:rsidR="007443CB" w:rsidRPr="00052BBE" w:rsidSect="00F254B6">
      <w:pgSz w:w="11907" w:h="16840"/>
      <w:pgMar w:top="737" w:right="851" w:bottom="851" w:left="1418" w:header="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0C0"/>
    <w:rsid w:val="000049D0"/>
    <w:rsid w:val="000238DF"/>
    <w:rsid w:val="000245AE"/>
    <w:rsid w:val="00042866"/>
    <w:rsid w:val="00052BBE"/>
    <w:rsid w:val="00085EAE"/>
    <w:rsid w:val="000A6707"/>
    <w:rsid w:val="000C0AF5"/>
    <w:rsid w:val="000C46FA"/>
    <w:rsid w:val="000D5D61"/>
    <w:rsid w:val="000F03BB"/>
    <w:rsid w:val="00115F6E"/>
    <w:rsid w:val="00122792"/>
    <w:rsid w:val="001237C3"/>
    <w:rsid w:val="0014643A"/>
    <w:rsid w:val="00147EB2"/>
    <w:rsid w:val="00154B5F"/>
    <w:rsid w:val="001632C5"/>
    <w:rsid w:val="00185B1F"/>
    <w:rsid w:val="00186A39"/>
    <w:rsid w:val="001A2283"/>
    <w:rsid w:val="001A564F"/>
    <w:rsid w:val="001C00BB"/>
    <w:rsid w:val="001C6EB7"/>
    <w:rsid w:val="001F2130"/>
    <w:rsid w:val="00212401"/>
    <w:rsid w:val="002139C7"/>
    <w:rsid w:val="002349BA"/>
    <w:rsid w:val="00267F27"/>
    <w:rsid w:val="002705C7"/>
    <w:rsid w:val="002B7EF5"/>
    <w:rsid w:val="00303ECD"/>
    <w:rsid w:val="003111FD"/>
    <w:rsid w:val="003120E1"/>
    <w:rsid w:val="00312701"/>
    <w:rsid w:val="00323C2D"/>
    <w:rsid w:val="0033145E"/>
    <w:rsid w:val="003608C9"/>
    <w:rsid w:val="00377813"/>
    <w:rsid w:val="0039615A"/>
    <w:rsid w:val="003A0524"/>
    <w:rsid w:val="003A0667"/>
    <w:rsid w:val="003C053B"/>
    <w:rsid w:val="003C66B5"/>
    <w:rsid w:val="003D52CE"/>
    <w:rsid w:val="0041107C"/>
    <w:rsid w:val="00416BEC"/>
    <w:rsid w:val="004206E8"/>
    <w:rsid w:val="004230F7"/>
    <w:rsid w:val="00467FCC"/>
    <w:rsid w:val="004948E5"/>
    <w:rsid w:val="004A0038"/>
    <w:rsid w:val="004B0760"/>
    <w:rsid w:val="004B1B5F"/>
    <w:rsid w:val="004C4210"/>
    <w:rsid w:val="004E5202"/>
    <w:rsid w:val="004E6E77"/>
    <w:rsid w:val="00540725"/>
    <w:rsid w:val="005474FA"/>
    <w:rsid w:val="00552144"/>
    <w:rsid w:val="005644DE"/>
    <w:rsid w:val="005A6688"/>
    <w:rsid w:val="005A7DC4"/>
    <w:rsid w:val="005D0DC5"/>
    <w:rsid w:val="006170C0"/>
    <w:rsid w:val="0064280F"/>
    <w:rsid w:val="00643D42"/>
    <w:rsid w:val="006517C6"/>
    <w:rsid w:val="0068223A"/>
    <w:rsid w:val="00690524"/>
    <w:rsid w:val="006B7E4E"/>
    <w:rsid w:val="006D65D2"/>
    <w:rsid w:val="006E1287"/>
    <w:rsid w:val="006F7212"/>
    <w:rsid w:val="006F7F0B"/>
    <w:rsid w:val="00720042"/>
    <w:rsid w:val="007443CB"/>
    <w:rsid w:val="0075249D"/>
    <w:rsid w:val="00756D75"/>
    <w:rsid w:val="00765066"/>
    <w:rsid w:val="0076519D"/>
    <w:rsid w:val="00774496"/>
    <w:rsid w:val="00781AB6"/>
    <w:rsid w:val="00782D32"/>
    <w:rsid w:val="007A7AFC"/>
    <w:rsid w:val="007B077D"/>
    <w:rsid w:val="007B5B9F"/>
    <w:rsid w:val="007D0F27"/>
    <w:rsid w:val="007D68AF"/>
    <w:rsid w:val="007E0B99"/>
    <w:rsid w:val="007F5610"/>
    <w:rsid w:val="00805EDF"/>
    <w:rsid w:val="00822068"/>
    <w:rsid w:val="008500C8"/>
    <w:rsid w:val="0086766C"/>
    <w:rsid w:val="008C5D7B"/>
    <w:rsid w:val="008D1DDD"/>
    <w:rsid w:val="008E4D15"/>
    <w:rsid w:val="00923327"/>
    <w:rsid w:val="009367DE"/>
    <w:rsid w:val="00944718"/>
    <w:rsid w:val="00944CED"/>
    <w:rsid w:val="00963B52"/>
    <w:rsid w:val="00983306"/>
    <w:rsid w:val="009B61EB"/>
    <w:rsid w:val="009D709B"/>
    <w:rsid w:val="00A305EE"/>
    <w:rsid w:val="00A42914"/>
    <w:rsid w:val="00A44E0F"/>
    <w:rsid w:val="00A7174D"/>
    <w:rsid w:val="00A74FC4"/>
    <w:rsid w:val="00AD02AE"/>
    <w:rsid w:val="00B12623"/>
    <w:rsid w:val="00B2430B"/>
    <w:rsid w:val="00B525F6"/>
    <w:rsid w:val="00B72CA5"/>
    <w:rsid w:val="00B744CC"/>
    <w:rsid w:val="00B76264"/>
    <w:rsid w:val="00B85B08"/>
    <w:rsid w:val="00BC5577"/>
    <w:rsid w:val="00BD0484"/>
    <w:rsid w:val="00BF349C"/>
    <w:rsid w:val="00C25C36"/>
    <w:rsid w:val="00C425D7"/>
    <w:rsid w:val="00CA2E96"/>
    <w:rsid w:val="00CF6C80"/>
    <w:rsid w:val="00D7439B"/>
    <w:rsid w:val="00D94D91"/>
    <w:rsid w:val="00DC500E"/>
    <w:rsid w:val="00E21C08"/>
    <w:rsid w:val="00E3758F"/>
    <w:rsid w:val="00E90D46"/>
    <w:rsid w:val="00EB02C0"/>
    <w:rsid w:val="00EC7DAB"/>
    <w:rsid w:val="00F0038F"/>
    <w:rsid w:val="00F17B2F"/>
    <w:rsid w:val="00F20A4A"/>
    <w:rsid w:val="00F254B6"/>
    <w:rsid w:val="00F81A13"/>
    <w:rsid w:val="00FB5110"/>
    <w:rsid w:val="00FD60F7"/>
    <w:rsid w:val="00FF2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170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170C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C42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7443CB"/>
    <w:pPr>
      <w:ind w:firstLine="708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7443CB"/>
    <w:rPr>
      <w:sz w:val="28"/>
    </w:rPr>
  </w:style>
  <w:style w:type="paragraph" w:styleId="a8">
    <w:name w:val="Body Text"/>
    <w:basedOn w:val="a"/>
    <w:link w:val="a9"/>
    <w:rsid w:val="007443CB"/>
    <w:pPr>
      <w:spacing w:after="120"/>
    </w:pPr>
  </w:style>
  <w:style w:type="character" w:customStyle="1" w:styleId="a9">
    <w:name w:val="Основной текст Знак"/>
    <w:basedOn w:val="a0"/>
    <w:link w:val="a8"/>
    <w:rsid w:val="007443C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170C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6170C0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4C421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 Indent"/>
    <w:basedOn w:val="a"/>
    <w:link w:val="a7"/>
    <w:rsid w:val="007443CB"/>
    <w:pPr>
      <w:ind w:firstLine="708"/>
      <w:jc w:val="both"/>
    </w:pPr>
    <w:rPr>
      <w:sz w:val="28"/>
    </w:rPr>
  </w:style>
  <w:style w:type="character" w:customStyle="1" w:styleId="a7">
    <w:name w:val="Основной текст с отступом Знак"/>
    <w:basedOn w:val="a0"/>
    <w:link w:val="a6"/>
    <w:rsid w:val="007443CB"/>
    <w:rPr>
      <w:sz w:val="28"/>
    </w:rPr>
  </w:style>
  <w:style w:type="paragraph" w:styleId="a8">
    <w:name w:val="Body Text"/>
    <w:basedOn w:val="a"/>
    <w:link w:val="a9"/>
    <w:rsid w:val="007443CB"/>
    <w:pPr>
      <w:spacing w:after="120"/>
    </w:pPr>
  </w:style>
  <w:style w:type="character" w:customStyle="1" w:styleId="a9">
    <w:name w:val="Основной текст Знак"/>
    <w:basedOn w:val="a0"/>
    <w:link w:val="a8"/>
    <w:rsid w:val="007443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97\_&#1056;&#1072;&#1089;&#1087;&#1086;&#1088;&#1103;&#1078;&#1077;&#1085;&#1080;&#1077;%20&#1040;&#1076;&#1084;&#1080;&#1085;&#1080;&#1089;&#1090;&#1088;&#1072;&#1094;&#1080;&#1103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634AF1-8081-44F2-B5D6-50801D0C9A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_Распоряжение Администрация</Template>
  <TotalTime>0</TotalTime>
  <Pages>2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Отдел информатики</Company>
  <LinksUpToDate>false</LinksUpToDate>
  <CharactersWithSpaces>2333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kadr</dc:creator>
  <cp:lastModifiedBy>tos</cp:lastModifiedBy>
  <cp:revision>2</cp:revision>
  <cp:lastPrinted>2026-09-03T13:05:00Z</cp:lastPrinted>
  <dcterms:created xsi:type="dcterms:W3CDTF">2026-09-08T07:58:00Z</dcterms:created>
  <dcterms:modified xsi:type="dcterms:W3CDTF">2026-09-08T07:58:00Z</dcterms:modified>
</cp:coreProperties>
</file>