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2F" w:rsidRPr="00AE5A2F" w:rsidRDefault="00AE5A2F" w:rsidP="00AE5A2F">
      <w:pPr>
        <w:spacing w:after="0" w:line="240" w:lineRule="auto"/>
        <w:jc w:val="center"/>
        <w:rPr>
          <w:rFonts w:ascii="Times New Roman" w:eastAsia="Times New Roman" w:hAnsi="Times New Roman" w:cs="Times New Roman"/>
          <w:sz w:val="48"/>
          <w:szCs w:val="20"/>
          <w:lang w:val="en-US" w:eastAsia="ru-RU"/>
        </w:rPr>
      </w:pPr>
      <w:bookmarkStart w:id="0" w:name="_GoBack"/>
      <w:bookmarkEnd w:id="0"/>
      <w:r w:rsidRPr="00AE5A2F">
        <w:rPr>
          <w:rFonts w:ascii="Times New Roman" w:eastAsia="Times New Roman" w:hAnsi="Times New Roman" w:cs="Times New Roman"/>
          <w:noProof/>
          <w:sz w:val="28"/>
          <w:szCs w:val="20"/>
          <w:lang w:eastAsia="ru-RU"/>
        </w:rPr>
        <w:drawing>
          <wp:inline distT="0" distB="0" distL="0" distR="0" wp14:anchorId="71B3B48A" wp14:editId="16220FA4">
            <wp:extent cx="676275" cy="828675"/>
            <wp:effectExtent l="0" t="0" r="0" b="0"/>
            <wp:docPr id="1" name="Рисунок 1" descr="Описание: Описание: Герб Коряжмы моно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Коряжмы моно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28675"/>
                    </a:xfrm>
                    <a:prstGeom prst="rect">
                      <a:avLst/>
                    </a:prstGeom>
                    <a:noFill/>
                    <a:ln>
                      <a:noFill/>
                    </a:ln>
                  </pic:spPr>
                </pic:pic>
              </a:graphicData>
            </a:graphic>
          </wp:inline>
        </w:drawing>
      </w:r>
    </w:p>
    <w:p w:rsidR="00AE5A2F" w:rsidRPr="00AE5A2F" w:rsidRDefault="00AE5A2F" w:rsidP="00AE5A2F">
      <w:pPr>
        <w:spacing w:after="0" w:line="240" w:lineRule="auto"/>
        <w:jc w:val="center"/>
        <w:rPr>
          <w:rFonts w:ascii="Arial" w:eastAsia="Times New Roman" w:hAnsi="Arial" w:cs="Arial"/>
          <w:sz w:val="24"/>
          <w:szCs w:val="24"/>
          <w:lang w:eastAsia="ru-RU"/>
        </w:rPr>
      </w:pPr>
      <w:r w:rsidRPr="00AE5A2F">
        <w:rPr>
          <w:rFonts w:ascii="Arial" w:eastAsia="Times New Roman" w:hAnsi="Arial" w:cs="Arial"/>
          <w:sz w:val="24"/>
          <w:szCs w:val="24"/>
          <w:lang w:eastAsia="ru-RU"/>
        </w:rPr>
        <w:t>Администрация городского округа</w:t>
      </w:r>
    </w:p>
    <w:p w:rsidR="00AE5A2F" w:rsidRPr="00AE5A2F" w:rsidRDefault="00AE5A2F" w:rsidP="00AE5A2F">
      <w:pPr>
        <w:spacing w:after="0" w:line="240" w:lineRule="auto"/>
        <w:jc w:val="center"/>
        <w:rPr>
          <w:rFonts w:ascii="Arial" w:eastAsia="Times New Roman" w:hAnsi="Arial" w:cs="Arial"/>
          <w:sz w:val="24"/>
          <w:szCs w:val="24"/>
          <w:lang w:eastAsia="ru-RU"/>
        </w:rPr>
      </w:pPr>
      <w:r w:rsidRPr="00AE5A2F">
        <w:rPr>
          <w:rFonts w:ascii="Arial" w:eastAsia="Times New Roman" w:hAnsi="Arial" w:cs="Arial"/>
          <w:sz w:val="24"/>
          <w:szCs w:val="24"/>
          <w:lang w:eastAsia="ru-RU"/>
        </w:rPr>
        <w:t>Архангельской области «Город Коряжма»</w:t>
      </w:r>
    </w:p>
    <w:p w:rsidR="00AE5A2F" w:rsidRPr="00AE5A2F" w:rsidRDefault="00AE5A2F" w:rsidP="00AE5A2F">
      <w:pPr>
        <w:spacing w:after="0" w:line="240" w:lineRule="auto"/>
        <w:jc w:val="center"/>
        <w:rPr>
          <w:rFonts w:ascii="Arial Narrow" w:eastAsia="Times New Roman" w:hAnsi="Arial Narrow" w:cs="Times New Roman"/>
          <w:sz w:val="28"/>
          <w:szCs w:val="28"/>
          <w:lang w:eastAsia="ru-RU"/>
        </w:rPr>
      </w:pPr>
      <w:r w:rsidRPr="00AE5A2F">
        <w:rPr>
          <w:rFonts w:ascii="Arial Narrow" w:eastAsia="Times New Roman" w:hAnsi="Arial Narrow" w:cs="Times New Roman"/>
          <w:sz w:val="28"/>
          <w:szCs w:val="28"/>
          <w:lang w:eastAsia="ru-RU"/>
        </w:rPr>
        <w:t>(Администрация города)</w:t>
      </w:r>
    </w:p>
    <w:p w:rsidR="00AE5A2F" w:rsidRPr="00AE5A2F" w:rsidRDefault="00AE5A2F" w:rsidP="00AE5A2F">
      <w:pPr>
        <w:spacing w:after="0" w:line="240" w:lineRule="auto"/>
        <w:jc w:val="center"/>
        <w:rPr>
          <w:rFonts w:ascii="Arial" w:eastAsia="Times New Roman" w:hAnsi="Arial" w:cs="Times New Roman"/>
          <w:sz w:val="20"/>
          <w:szCs w:val="20"/>
          <w:lang w:eastAsia="ru-RU"/>
        </w:rPr>
      </w:pPr>
      <w:r w:rsidRPr="00AE5A2F">
        <w:rPr>
          <w:rFonts w:ascii="Arial" w:eastAsia="Times New Roman" w:hAnsi="Arial" w:cs="Times New Roman"/>
          <w:sz w:val="36"/>
          <w:szCs w:val="20"/>
          <w:lang w:eastAsia="ru-RU"/>
        </w:rPr>
        <w:t xml:space="preserve">ПОСТАНОВЛЕНИЕ </w:t>
      </w:r>
    </w:p>
    <w:tbl>
      <w:tblPr>
        <w:tblW w:w="0" w:type="auto"/>
        <w:tblInd w:w="1526" w:type="dxa"/>
        <w:tblLayout w:type="fixed"/>
        <w:tblLook w:val="0000" w:firstRow="0" w:lastRow="0" w:firstColumn="0" w:lastColumn="0" w:noHBand="0" w:noVBand="0"/>
      </w:tblPr>
      <w:tblGrid>
        <w:gridCol w:w="534"/>
        <w:gridCol w:w="1985"/>
        <w:gridCol w:w="741"/>
        <w:gridCol w:w="2789"/>
      </w:tblGrid>
      <w:tr w:rsidR="00AE5A2F" w:rsidRPr="00AE5A2F" w:rsidTr="00D7389E">
        <w:trPr>
          <w:trHeight w:val="368"/>
        </w:trPr>
        <w:tc>
          <w:tcPr>
            <w:tcW w:w="534" w:type="dxa"/>
            <w:vAlign w:val="center"/>
          </w:tcPr>
          <w:p w:rsidR="00AE5A2F" w:rsidRPr="00AE5A2F" w:rsidRDefault="00AE5A2F" w:rsidP="00AE5A2F">
            <w:pPr>
              <w:spacing w:after="0" w:line="240" w:lineRule="auto"/>
              <w:rPr>
                <w:rFonts w:ascii="Times New Roman" w:eastAsia="Times New Roman" w:hAnsi="Times New Roman" w:cs="Times New Roman"/>
                <w:sz w:val="28"/>
                <w:szCs w:val="20"/>
                <w:lang w:eastAsia="ru-RU"/>
              </w:rPr>
            </w:pPr>
            <w:r w:rsidRPr="00AE5A2F">
              <w:rPr>
                <w:rFonts w:ascii="Times New Roman" w:eastAsia="Times New Roman" w:hAnsi="Times New Roman" w:cs="Times New Roman"/>
                <w:sz w:val="28"/>
                <w:szCs w:val="20"/>
                <w:lang w:eastAsia="ru-RU"/>
              </w:rPr>
              <w:t xml:space="preserve">от </w:t>
            </w:r>
          </w:p>
        </w:tc>
        <w:tc>
          <w:tcPr>
            <w:tcW w:w="1985" w:type="dxa"/>
            <w:tcBorders>
              <w:bottom w:val="single" w:sz="4" w:space="0" w:color="auto"/>
            </w:tcBorders>
            <w:vAlign w:val="center"/>
          </w:tcPr>
          <w:p w:rsidR="00AE5A2F" w:rsidRPr="00AE5A2F" w:rsidRDefault="0048093A" w:rsidP="00AE5A2F">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19.06.2025</w:t>
            </w:r>
          </w:p>
        </w:tc>
        <w:tc>
          <w:tcPr>
            <w:tcW w:w="741" w:type="dxa"/>
            <w:vAlign w:val="center"/>
          </w:tcPr>
          <w:p w:rsidR="00AE5A2F" w:rsidRPr="00AE5A2F" w:rsidRDefault="00AE5A2F" w:rsidP="00AE5A2F">
            <w:pPr>
              <w:spacing w:after="0" w:line="240" w:lineRule="auto"/>
              <w:jc w:val="center"/>
              <w:rPr>
                <w:rFonts w:ascii="Times New Roman" w:eastAsia="Times New Roman" w:hAnsi="Times New Roman" w:cs="Times New Roman"/>
                <w:sz w:val="28"/>
                <w:szCs w:val="20"/>
                <w:lang w:eastAsia="ru-RU"/>
              </w:rPr>
            </w:pPr>
            <w:r w:rsidRPr="00AE5A2F">
              <w:rPr>
                <w:rFonts w:ascii="Times New Roman" w:eastAsia="Times New Roman" w:hAnsi="Times New Roman" w:cs="Times New Roman"/>
                <w:sz w:val="24"/>
                <w:szCs w:val="20"/>
                <w:lang w:eastAsia="ru-RU"/>
              </w:rPr>
              <w:t>№</w:t>
            </w:r>
          </w:p>
        </w:tc>
        <w:tc>
          <w:tcPr>
            <w:tcW w:w="2789" w:type="dxa"/>
            <w:tcBorders>
              <w:bottom w:val="single" w:sz="4" w:space="0" w:color="auto"/>
            </w:tcBorders>
            <w:vAlign w:val="center"/>
          </w:tcPr>
          <w:p w:rsidR="00AE5A2F" w:rsidRPr="00AE5A2F" w:rsidRDefault="0048093A" w:rsidP="00AE5A2F">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799</w:t>
            </w:r>
          </w:p>
        </w:tc>
      </w:tr>
    </w:tbl>
    <w:p w:rsidR="00AE5A2F" w:rsidRPr="00AE5A2F" w:rsidRDefault="00AE5A2F" w:rsidP="00AE5A2F">
      <w:pPr>
        <w:spacing w:after="0" w:line="240" w:lineRule="auto"/>
        <w:jc w:val="center"/>
        <w:rPr>
          <w:rFonts w:ascii="Times New Roman" w:eastAsia="Times New Roman" w:hAnsi="Times New Roman" w:cs="Times New Roman"/>
          <w:sz w:val="20"/>
          <w:szCs w:val="20"/>
          <w:lang w:eastAsia="ru-RU"/>
        </w:rPr>
      </w:pPr>
    </w:p>
    <w:p w:rsidR="00AE5A2F" w:rsidRPr="00AE5A2F" w:rsidRDefault="00AE5A2F" w:rsidP="00AE5A2F">
      <w:pPr>
        <w:spacing w:after="0" w:line="240" w:lineRule="auto"/>
        <w:jc w:val="center"/>
        <w:rPr>
          <w:rFonts w:ascii="Times New Roman" w:eastAsia="Times New Roman" w:hAnsi="Times New Roman" w:cs="Times New Roman"/>
          <w:sz w:val="28"/>
          <w:szCs w:val="20"/>
          <w:lang w:eastAsia="ru-RU"/>
        </w:rPr>
      </w:pPr>
      <w:r w:rsidRPr="00AE5A2F">
        <w:rPr>
          <w:rFonts w:ascii="Times New Roman" w:eastAsia="Times New Roman" w:hAnsi="Times New Roman" w:cs="Times New Roman"/>
          <w:sz w:val="28"/>
          <w:szCs w:val="20"/>
          <w:lang w:eastAsia="ru-RU"/>
        </w:rPr>
        <w:t>г.Коряжма</w:t>
      </w:r>
    </w:p>
    <w:p w:rsidR="00AE5A2F" w:rsidRPr="00AE5A2F" w:rsidRDefault="00AE5A2F" w:rsidP="00AE5A2F">
      <w:pPr>
        <w:spacing w:after="0" w:line="240" w:lineRule="auto"/>
        <w:jc w:val="both"/>
        <w:rPr>
          <w:rFonts w:ascii="Times New Roman" w:eastAsia="Calibri" w:hAnsi="Times New Roman" w:cs="Times New Roman"/>
          <w:b/>
          <w:sz w:val="28"/>
          <w:szCs w:val="28"/>
          <w:lang w:eastAsia="ru-RU"/>
        </w:rPr>
      </w:pPr>
    </w:p>
    <w:p w:rsidR="00861DC1" w:rsidRDefault="00AE5A2F" w:rsidP="00861DC1">
      <w:pPr>
        <w:spacing w:after="0" w:line="240" w:lineRule="auto"/>
        <w:rPr>
          <w:rFonts w:ascii="Times New Roman" w:eastAsia="Calibri" w:hAnsi="Times New Roman" w:cs="Times New Roman"/>
          <w:bCs/>
          <w:sz w:val="28"/>
          <w:szCs w:val="28"/>
        </w:rPr>
      </w:pPr>
      <w:r w:rsidRPr="00861DC1">
        <w:rPr>
          <w:rFonts w:ascii="Times New Roman" w:eastAsia="Calibri" w:hAnsi="Times New Roman" w:cs="Times New Roman"/>
          <w:bCs/>
          <w:sz w:val="28"/>
          <w:szCs w:val="28"/>
        </w:rPr>
        <w:t xml:space="preserve">О внесении изменений в постановление </w:t>
      </w:r>
    </w:p>
    <w:p w:rsidR="00861DC1" w:rsidRDefault="00AE5A2F" w:rsidP="00861DC1">
      <w:pPr>
        <w:spacing w:after="0" w:line="240" w:lineRule="auto"/>
        <w:rPr>
          <w:rFonts w:ascii="Times New Roman" w:eastAsia="Calibri" w:hAnsi="Times New Roman" w:cs="Times New Roman"/>
          <w:bCs/>
          <w:sz w:val="28"/>
          <w:szCs w:val="28"/>
        </w:rPr>
      </w:pPr>
      <w:r w:rsidRPr="00861DC1">
        <w:rPr>
          <w:rFonts w:ascii="Times New Roman" w:eastAsia="Calibri" w:hAnsi="Times New Roman" w:cs="Times New Roman"/>
          <w:bCs/>
          <w:sz w:val="28"/>
          <w:szCs w:val="28"/>
        </w:rPr>
        <w:t xml:space="preserve">администрации города от 14.08.2023  № 1073  </w:t>
      </w:r>
    </w:p>
    <w:p w:rsidR="00861DC1" w:rsidRDefault="00AE5A2F" w:rsidP="00861DC1">
      <w:pPr>
        <w:spacing w:after="0" w:line="240" w:lineRule="auto"/>
        <w:rPr>
          <w:rFonts w:ascii="Times New Roman" w:eastAsia="Calibri" w:hAnsi="Times New Roman" w:cs="Times New Roman"/>
          <w:bCs/>
          <w:sz w:val="28"/>
          <w:szCs w:val="28"/>
        </w:rPr>
      </w:pPr>
      <w:r w:rsidRPr="00861DC1">
        <w:rPr>
          <w:rFonts w:ascii="Times New Roman" w:eastAsia="Calibri" w:hAnsi="Times New Roman" w:cs="Times New Roman"/>
          <w:bCs/>
          <w:sz w:val="28"/>
          <w:szCs w:val="28"/>
        </w:rPr>
        <w:t xml:space="preserve">«О некоторых мерах правового регулирования вопросов, </w:t>
      </w:r>
    </w:p>
    <w:p w:rsidR="00861DC1" w:rsidRDefault="00AE5A2F" w:rsidP="00861DC1">
      <w:pPr>
        <w:spacing w:after="0" w:line="240" w:lineRule="auto"/>
        <w:rPr>
          <w:rFonts w:ascii="Times New Roman" w:eastAsia="Calibri" w:hAnsi="Times New Roman" w:cs="Times New Roman"/>
          <w:bCs/>
          <w:sz w:val="28"/>
          <w:szCs w:val="28"/>
        </w:rPr>
      </w:pPr>
      <w:r w:rsidRPr="00861DC1">
        <w:rPr>
          <w:rFonts w:ascii="Times New Roman" w:eastAsia="Calibri" w:hAnsi="Times New Roman" w:cs="Times New Roman"/>
          <w:bCs/>
          <w:sz w:val="28"/>
          <w:szCs w:val="28"/>
        </w:rPr>
        <w:t xml:space="preserve">связанных с оказанием муниципальной услуги </w:t>
      </w:r>
    </w:p>
    <w:p w:rsidR="00861DC1" w:rsidRDefault="00AE5A2F" w:rsidP="00861DC1">
      <w:pPr>
        <w:spacing w:after="0" w:line="240" w:lineRule="auto"/>
        <w:rPr>
          <w:rFonts w:ascii="Times New Roman" w:eastAsia="Calibri" w:hAnsi="Times New Roman" w:cs="Times New Roman"/>
          <w:bCs/>
          <w:sz w:val="28"/>
          <w:szCs w:val="28"/>
        </w:rPr>
      </w:pPr>
      <w:r w:rsidRPr="00861DC1">
        <w:rPr>
          <w:rFonts w:ascii="Times New Roman" w:eastAsia="Calibri" w:hAnsi="Times New Roman" w:cs="Times New Roman"/>
          <w:bCs/>
          <w:sz w:val="28"/>
          <w:szCs w:val="28"/>
        </w:rPr>
        <w:t xml:space="preserve">«Реализация дополнительных общеразвивающих программ» </w:t>
      </w:r>
    </w:p>
    <w:p w:rsidR="00AE5A2F" w:rsidRPr="00861DC1" w:rsidRDefault="00AE5A2F" w:rsidP="00861DC1">
      <w:pPr>
        <w:spacing w:after="0" w:line="240" w:lineRule="auto"/>
        <w:rPr>
          <w:rFonts w:ascii="Times New Roman" w:eastAsia="Calibri" w:hAnsi="Times New Roman" w:cs="Times New Roman"/>
          <w:bCs/>
          <w:sz w:val="28"/>
          <w:szCs w:val="28"/>
        </w:rPr>
      </w:pPr>
      <w:r w:rsidRPr="00861DC1">
        <w:rPr>
          <w:rFonts w:ascii="Times New Roman" w:eastAsia="Calibri" w:hAnsi="Times New Roman" w:cs="Times New Roman"/>
          <w:bCs/>
          <w:sz w:val="28"/>
          <w:szCs w:val="28"/>
        </w:rPr>
        <w:t>в соответствии с социальными сертификатами»</w:t>
      </w:r>
    </w:p>
    <w:p w:rsidR="00AE5A2F" w:rsidRPr="00861DC1" w:rsidRDefault="00AE5A2F" w:rsidP="00861DC1">
      <w:pPr>
        <w:spacing w:after="0" w:line="240" w:lineRule="auto"/>
        <w:rPr>
          <w:rFonts w:ascii="Times New Roman" w:eastAsia="Calibri" w:hAnsi="Times New Roman" w:cs="Times New Roman"/>
          <w:bCs/>
          <w:sz w:val="28"/>
          <w:szCs w:val="28"/>
        </w:rPr>
      </w:pPr>
    </w:p>
    <w:p w:rsidR="00AE5A2F" w:rsidRPr="00AE5A2F" w:rsidRDefault="00AE5A2F" w:rsidP="00AE5A2F">
      <w:pPr>
        <w:spacing w:after="0" w:line="240" w:lineRule="auto"/>
        <w:jc w:val="both"/>
        <w:rPr>
          <w:rFonts w:ascii="Times New Roman" w:eastAsia="Calibri" w:hAnsi="Times New Roman" w:cs="Times New Roman"/>
          <w:b/>
          <w:bCs/>
          <w:sz w:val="28"/>
          <w:szCs w:val="28"/>
        </w:rPr>
      </w:pPr>
    </w:p>
    <w:p w:rsidR="00AE5A2F" w:rsidRDefault="00AE5A2F" w:rsidP="00AE5A2F">
      <w:pPr>
        <w:spacing w:before="120" w:after="0" w:line="240" w:lineRule="auto"/>
        <w:ind w:right="62"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В целях приведения действующих актов в соответствие с 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 постановлением Правительства Российской Федерации от 23.09.2024 № 1288 "О некоторых вопросах формирования информации о социальном сертификате на получение государственной (муниципальной) услуги в социальной сфере (государственных (муниципальных) услуг в социальной сфере)". </w:t>
      </w:r>
      <w:r w:rsidR="00861DC1" w:rsidRPr="00AE5A2F">
        <w:rPr>
          <w:rFonts w:ascii="Times New Roman" w:eastAsia="Calibri" w:hAnsi="Times New Roman" w:cs="Times New Roman"/>
          <w:sz w:val="28"/>
          <w:szCs w:val="28"/>
        </w:rPr>
        <w:t>А</w:t>
      </w:r>
      <w:r w:rsidRPr="00AE5A2F">
        <w:rPr>
          <w:rFonts w:ascii="Times New Roman" w:eastAsia="Calibri" w:hAnsi="Times New Roman" w:cs="Times New Roman"/>
          <w:sz w:val="28"/>
          <w:szCs w:val="28"/>
        </w:rPr>
        <w:t>дминистрация</w:t>
      </w:r>
    </w:p>
    <w:p w:rsidR="00861DC1" w:rsidRPr="00AE5A2F" w:rsidRDefault="00861DC1" w:rsidP="00861DC1">
      <w:pPr>
        <w:pStyle w:val="a7"/>
      </w:pPr>
    </w:p>
    <w:p w:rsidR="00AE5A2F" w:rsidRDefault="00AE5A2F" w:rsidP="00AE5A2F">
      <w:pPr>
        <w:spacing w:before="120" w:after="0" w:line="240" w:lineRule="auto"/>
        <w:ind w:right="62" w:firstLine="709"/>
        <w:jc w:val="both"/>
        <w:rPr>
          <w:rFonts w:ascii="Times New Roman" w:eastAsia="Times New Roman" w:hAnsi="Times New Roman" w:cs="Times New Roman"/>
          <w:color w:val="000000"/>
          <w:sz w:val="28"/>
          <w:szCs w:val="28"/>
          <w:lang w:eastAsia="ru-RU"/>
        </w:rPr>
      </w:pPr>
      <w:r w:rsidRPr="00AE5A2F">
        <w:rPr>
          <w:rFonts w:ascii="Times New Roman" w:eastAsia="Calibri" w:hAnsi="Times New Roman" w:cs="Times New Roman"/>
          <w:sz w:val="28"/>
          <w:szCs w:val="28"/>
        </w:rPr>
        <w:t xml:space="preserve"> </w:t>
      </w:r>
      <w:r w:rsidRPr="00AE5A2F">
        <w:rPr>
          <w:rFonts w:ascii="Times New Roman" w:eastAsia="Times New Roman" w:hAnsi="Times New Roman" w:cs="Times New Roman"/>
          <w:color w:val="000000"/>
          <w:sz w:val="28"/>
          <w:szCs w:val="28"/>
          <w:lang w:eastAsia="ru-RU"/>
        </w:rPr>
        <w:t>ПОСТАНОВЛЯЕТ:</w:t>
      </w:r>
    </w:p>
    <w:p w:rsidR="00861DC1" w:rsidRPr="00AE5A2F" w:rsidRDefault="00861DC1" w:rsidP="00861DC1">
      <w:pPr>
        <w:pStyle w:val="a7"/>
        <w:rPr>
          <w:lang w:eastAsia="ru-RU"/>
        </w:rPr>
      </w:pPr>
    </w:p>
    <w:p w:rsidR="00AE5A2F" w:rsidRPr="00AE5A2F" w:rsidRDefault="00AE5A2F" w:rsidP="00AE5A2F">
      <w:pPr>
        <w:spacing w:before="120" w:after="0" w:line="240" w:lineRule="auto"/>
        <w:ind w:right="62" w:firstLine="709"/>
        <w:jc w:val="both"/>
        <w:rPr>
          <w:rFonts w:ascii="Times New Roman" w:eastAsia="Times New Roman" w:hAnsi="Times New Roman" w:cs="Times New Roman"/>
          <w:sz w:val="28"/>
          <w:szCs w:val="28"/>
          <w:lang w:eastAsia="ru-RU"/>
        </w:rPr>
      </w:pPr>
      <w:r w:rsidRPr="00AE5A2F">
        <w:rPr>
          <w:rFonts w:ascii="Times New Roman" w:eastAsia="Calibri" w:hAnsi="Times New Roman" w:cs="Times New Roman"/>
          <w:sz w:val="28"/>
          <w:szCs w:val="28"/>
        </w:rPr>
        <w:t>Внести в постановление администрации города от 14.08.2023 № 1073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Pr="00AE5A2F">
        <w:rPr>
          <w:rFonts w:ascii="Times New Roman" w:eastAsia="Times New Roman" w:hAnsi="Times New Roman" w:cs="Times New Roman"/>
          <w:sz w:val="28"/>
          <w:szCs w:val="28"/>
          <w:lang w:eastAsia="ru-RU"/>
        </w:rPr>
        <w:t xml:space="preserve">» (далее – постановление №1073) следующие изменения </w:t>
      </w:r>
    </w:p>
    <w:p w:rsidR="00AE5A2F" w:rsidRPr="00AE5A2F" w:rsidRDefault="00AE5A2F" w:rsidP="00AE5A2F">
      <w:pPr>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1. 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изложить в новой редакции в  соответствии с приложением  к настоящему постановлению. </w:t>
      </w:r>
    </w:p>
    <w:p w:rsidR="00AE5A2F" w:rsidRPr="00AE5A2F" w:rsidRDefault="00AE5A2F" w:rsidP="00AE5A2F">
      <w:pPr>
        <w:tabs>
          <w:tab w:val="left" w:pos="1134"/>
          <w:tab w:val="left" w:pos="1276"/>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lastRenderedPageBreak/>
        <w:t>2. В порядке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r w:rsidRPr="00AE5A2F">
        <w:rPr>
          <w:rFonts w:ascii="Calibri" w:eastAsia="Calibri" w:hAnsi="Calibri" w:cs="Times New Roman"/>
        </w:rPr>
        <w:t xml:space="preserve"> </w:t>
      </w:r>
    </w:p>
    <w:p w:rsidR="00AE5A2F" w:rsidRPr="00AE5A2F" w:rsidRDefault="00AE5A2F" w:rsidP="00AE5A2F">
      <w:pPr>
        <w:tabs>
          <w:tab w:val="left" w:pos="1134"/>
          <w:tab w:val="left" w:pos="1276"/>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2.1 Пункт 2.7 изложить в новой редакции:</w:t>
      </w:r>
    </w:p>
    <w:p w:rsidR="00AE5A2F" w:rsidRPr="00AE5A2F" w:rsidRDefault="00AE5A2F" w:rsidP="00AE5A2F">
      <w:pPr>
        <w:widowControl w:val="0"/>
        <w:tabs>
          <w:tab w:val="left" w:pos="1276"/>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w:t>
      </w:r>
      <w:bookmarkStart w:id="1" w:name="sub_1265"/>
      <w:r w:rsidRPr="00AE5A2F">
        <w:rPr>
          <w:rFonts w:ascii="Times New Roman" w:eastAsia="Calibri" w:hAnsi="Times New Roman" w:cs="Times New Roman"/>
          <w:sz w:val="28"/>
          <w:szCs w:val="28"/>
        </w:rPr>
        <w:t xml:space="preserve">2.7. Уполномоченный </w:t>
      </w:r>
      <w:bookmarkStart w:id="2" w:name="_Hlk109772206"/>
      <w:bookmarkEnd w:id="1"/>
      <w:r w:rsidRPr="00AE5A2F">
        <w:rPr>
          <w:rFonts w:ascii="Times New Roman" w:eastAsia="Calibri" w:hAnsi="Times New Roman" w:cs="Times New Roman"/>
          <w:sz w:val="28"/>
          <w:szCs w:val="28"/>
        </w:rPr>
        <w:t>орган в течение пяти рабочих дней со дня получения заявки, указанной в пункте 2.3 настоящего Порядка:</w:t>
      </w:r>
    </w:p>
    <w:p w:rsidR="00AE5A2F" w:rsidRPr="00AE5A2F" w:rsidRDefault="00AE5A2F" w:rsidP="00AE5A2F">
      <w:pPr>
        <w:tabs>
          <w:tab w:val="left" w:pos="1276"/>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рассматривает заявку и документы (информацию), указанные в пункте 2.5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пунктом 2.9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приказом Уполномоченного органа (далее - распоряжение);</w:t>
      </w:r>
    </w:p>
    <w:p w:rsidR="00AE5A2F" w:rsidRPr="00AE5A2F" w:rsidRDefault="00AE5A2F" w:rsidP="00AE5A2F">
      <w:pPr>
        <w:tabs>
          <w:tab w:val="left" w:pos="1276"/>
        </w:tabs>
        <w:spacing w:after="0" w:line="240" w:lineRule="auto"/>
        <w:ind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2"/>
    </w:p>
    <w:p w:rsidR="00AE5A2F" w:rsidRPr="00AE5A2F" w:rsidRDefault="00AE5A2F" w:rsidP="00AE5A2F">
      <w:pPr>
        <w:tabs>
          <w:tab w:val="left" w:pos="1276"/>
        </w:tabs>
        <w:spacing w:after="0" w:line="240" w:lineRule="auto"/>
        <w:ind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AE5A2F" w:rsidRPr="00AE5A2F" w:rsidRDefault="00AE5A2F" w:rsidP="00AE5A2F">
      <w:pPr>
        <w:tabs>
          <w:tab w:val="left" w:pos="1276"/>
        </w:tabs>
        <w:spacing w:after="0" w:line="240" w:lineRule="auto"/>
        <w:ind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AE5A2F" w:rsidRPr="00AE5A2F" w:rsidRDefault="00AE5A2F" w:rsidP="00AE5A2F">
      <w:pPr>
        <w:tabs>
          <w:tab w:val="left" w:pos="1276"/>
        </w:tabs>
        <w:spacing w:after="0" w:line="240" w:lineRule="auto"/>
        <w:ind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2.2 Дополнить разделом 5  следующего содержания:</w:t>
      </w:r>
    </w:p>
    <w:p w:rsidR="00AE5A2F" w:rsidRPr="00AE5A2F" w:rsidRDefault="00AE5A2F" w:rsidP="00AE5A2F">
      <w:pPr>
        <w:tabs>
          <w:tab w:val="left" w:pos="1276"/>
        </w:tabs>
        <w:spacing w:after="0" w:line="240" w:lineRule="auto"/>
        <w:contextualSpacing/>
        <w:jc w:val="center"/>
        <w:rPr>
          <w:rFonts w:ascii="Times New Roman" w:eastAsia="Calibri" w:hAnsi="Times New Roman" w:cs="Times New Roman"/>
          <w:b/>
          <w:bCs/>
          <w:sz w:val="28"/>
          <w:szCs w:val="28"/>
        </w:rPr>
      </w:pPr>
      <w:r w:rsidRPr="00AE5A2F">
        <w:rPr>
          <w:rFonts w:ascii="Times New Roman" w:eastAsia="Calibri" w:hAnsi="Times New Roman" w:cs="Times New Roman"/>
          <w:sz w:val="28"/>
          <w:szCs w:val="28"/>
        </w:rPr>
        <w:t>«</w:t>
      </w:r>
      <w:r w:rsidRPr="00AE5A2F">
        <w:rPr>
          <w:rFonts w:ascii="Times New Roman" w:eastAsia="Calibri" w:hAnsi="Times New Roman" w:cs="Times New Roman"/>
          <w:b/>
          <w:bCs/>
          <w:sz w:val="28"/>
          <w:szCs w:val="28"/>
        </w:rPr>
        <w:t>5. Мониторинг достижения результатов оказания муниципальных услуг в социальной сфере и также оценка исполнителя услуги</w:t>
      </w:r>
    </w:p>
    <w:p w:rsidR="00AE5A2F" w:rsidRPr="00AE5A2F" w:rsidRDefault="00AE5A2F" w:rsidP="00AE5A2F">
      <w:pPr>
        <w:tabs>
          <w:tab w:val="left" w:pos="1134"/>
          <w:tab w:val="left" w:pos="1276"/>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AE5A2F" w:rsidRPr="00AE5A2F" w:rsidRDefault="00AE5A2F" w:rsidP="00AE5A2F">
      <w:pPr>
        <w:tabs>
          <w:tab w:val="left" w:pos="1134"/>
          <w:tab w:val="left" w:pos="1276"/>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lastRenderedPageBreak/>
        <w:t>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AE5A2F" w:rsidRPr="00AE5A2F" w:rsidRDefault="00AE5A2F" w:rsidP="00AE5A2F">
      <w:pPr>
        <w:tabs>
          <w:tab w:val="left" w:pos="1134"/>
          <w:tab w:val="left" w:pos="1276"/>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rsidR="00AE5A2F" w:rsidRPr="00AE5A2F" w:rsidRDefault="00AE5A2F" w:rsidP="00AE5A2F">
      <w:pPr>
        <w:tabs>
          <w:tab w:val="left" w:pos="1134"/>
          <w:tab w:val="left" w:pos="1276"/>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2. Настоящее постановление вступает в силу со дня подписания и распространяет свое действие на правоотношения, возникшие с 1 января 2025 года, за исключением подпункта 2.2 настоящего постановления, вступающего в силу с 1 января 2026 года.</w:t>
      </w:r>
    </w:p>
    <w:p w:rsidR="00AE5A2F" w:rsidRPr="00AE5A2F" w:rsidRDefault="00AE5A2F" w:rsidP="00AE5A2F">
      <w:pPr>
        <w:spacing w:after="0" w:line="240" w:lineRule="auto"/>
        <w:ind w:firstLine="709"/>
        <w:jc w:val="both"/>
        <w:rPr>
          <w:rFonts w:ascii="Times New Roman" w:eastAsia="Calibri" w:hAnsi="Times New Roman" w:cs="Times New Roman"/>
          <w:sz w:val="28"/>
          <w:szCs w:val="28"/>
          <w:lang w:eastAsia="ru-RU"/>
        </w:rPr>
      </w:pPr>
      <w:r w:rsidRPr="00AE5A2F">
        <w:rPr>
          <w:rFonts w:ascii="Times New Roman" w:eastAsia="Calibri" w:hAnsi="Times New Roman" w:cs="Times New Roman"/>
          <w:sz w:val="28"/>
          <w:szCs w:val="28"/>
          <w:lang w:eastAsia="ru-RU"/>
        </w:rPr>
        <w:t>3. Разместить настоящее постановление на официальном сайте администрации городского округа в информационно-коммуникационной сети Интернет.</w:t>
      </w:r>
    </w:p>
    <w:p w:rsidR="00AE5A2F" w:rsidRPr="00AE5A2F" w:rsidRDefault="00AE5A2F" w:rsidP="00AE5A2F">
      <w:pPr>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lang w:eastAsia="ru-RU"/>
        </w:rPr>
        <w:t>4. Контроль за исполнением настоящего постановления возложить на заместителя главы по социальным вопросам, начальника управления социального развития администрации города А.А.Иванова.</w:t>
      </w:r>
    </w:p>
    <w:p w:rsidR="00AE5A2F" w:rsidRPr="00AE5A2F" w:rsidRDefault="00AE5A2F" w:rsidP="00AE5A2F">
      <w:pPr>
        <w:spacing w:after="0" w:line="240" w:lineRule="auto"/>
        <w:jc w:val="both"/>
        <w:rPr>
          <w:rFonts w:ascii="Times New Roman" w:eastAsia="Calibri" w:hAnsi="Times New Roman" w:cs="Times New Roman"/>
          <w:sz w:val="28"/>
          <w:szCs w:val="28"/>
          <w:lang w:eastAsia="ru-RU"/>
        </w:rPr>
      </w:pPr>
    </w:p>
    <w:p w:rsidR="00AE5A2F" w:rsidRPr="00AE5A2F" w:rsidRDefault="00AE5A2F" w:rsidP="00AE5A2F">
      <w:pPr>
        <w:spacing w:after="0" w:line="360" w:lineRule="auto"/>
        <w:rPr>
          <w:rFonts w:ascii="Times New Roman" w:eastAsia="Times New Roman" w:hAnsi="Times New Roman" w:cs="Times New Roman"/>
          <w:color w:val="000000"/>
          <w:sz w:val="28"/>
          <w:szCs w:val="28"/>
          <w:lang w:eastAsia="ru-RU"/>
        </w:rPr>
      </w:pPr>
    </w:p>
    <w:p w:rsidR="00AE5A2F" w:rsidRPr="00AE5A2F" w:rsidRDefault="000B04E6" w:rsidP="00AE5A2F">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8"/>
          <w:szCs w:val="28"/>
          <w:lang w:eastAsia="ru-RU"/>
        </w:rPr>
        <w:t>Глава</w:t>
      </w:r>
      <w:r w:rsidR="00AE5A2F" w:rsidRPr="00AE5A2F">
        <w:rPr>
          <w:rFonts w:ascii="Times New Roman" w:eastAsia="Times New Roman" w:hAnsi="Times New Roman" w:cs="Times New Roman"/>
          <w:color w:val="000000"/>
          <w:sz w:val="28"/>
          <w:szCs w:val="28"/>
          <w:lang w:eastAsia="ru-RU"/>
        </w:rPr>
        <w:t xml:space="preserve"> муниципального образования                       </w:t>
      </w:r>
      <w:r w:rsidR="009601A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9601AB">
        <w:rPr>
          <w:rFonts w:ascii="Times New Roman" w:eastAsia="Times New Roman" w:hAnsi="Times New Roman" w:cs="Times New Roman"/>
          <w:color w:val="000000"/>
          <w:sz w:val="28"/>
          <w:szCs w:val="28"/>
          <w:lang w:eastAsia="ru-RU"/>
        </w:rPr>
        <w:t xml:space="preserve">      А.А.</w:t>
      </w:r>
      <w:r>
        <w:rPr>
          <w:rFonts w:ascii="Times New Roman" w:eastAsia="Times New Roman" w:hAnsi="Times New Roman" w:cs="Times New Roman"/>
          <w:color w:val="000000"/>
          <w:sz w:val="28"/>
          <w:szCs w:val="28"/>
          <w:lang w:eastAsia="ru-RU"/>
        </w:rPr>
        <w:t>Ткач</w:t>
      </w:r>
    </w:p>
    <w:p w:rsidR="00AE5A2F" w:rsidRPr="00AE5A2F" w:rsidRDefault="00AE5A2F" w:rsidP="00AE5A2F">
      <w:pPr>
        <w:tabs>
          <w:tab w:val="left" w:pos="1276"/>
        </w:tabs>
        <w:spacing w:after="0" w:line="240" w:lineRule="auto"/>
        <w:jc w:val="both"/>
        <w:rPr>
          <w:rFonts w:ascii="Times New Roman" w:eastAsia="Calibri" w:hAnsi="Times New Roman" w:cs="Times New Roman"/>
          <w:sz w:val="28"/>
          <w:szCs w:val="28"/>
        </w:rPr>
        <w:sectPr w:rsidR="00AE5A2F" w:rsidRPr="00AE5A2F" w:rsidSect="00094C8E">
          <w:headerReference w:type="default" r:id="rId9"/>
          <w:pgSz w:w="11906" w:h="16838"/>
          <w:pgMar w:top="1134" w:right="850" w:bottom="1134" w:left="1701" w:header="708" w:footer="708" w:gutter="0"/>
          <w:pgNumType w:start="1"/>
          <w:cols w:space="708"/>
          <w:titlePg/>
          <w:docGrid w:linePitch="360"/>
        </w:sectPr>
      </w:pPr>
    </w:p>
    <w:p w:rsidR="00AE5A2F" w:rsidRPr="00AE5A2F" w:rsidRDefault="00AE5A2F" w:rsidP="00AE5A2F">
      <w:pPr>
        <w:tabs>
          <w:tab w:val="left" w:pos="1276"/>
        </w:tabs>
        <w:spacing w:after="0" w:line="240" w:lineRule="auto"/>
        <w:ind w:left="5670"/>
        <w:contextualSpacing/>
        <w:jc w:val="right"/>
        <w:rPr>
          <w:rFonts w:ascii="Times New Roman" w:eastAsia="Calibri" w:hAnsi="Times New Roman" w:cs="Times New Roman"/>
          <w:sz w:val="28"/>
          <w:szCs w:val="28"/>
        </w:rPr>
      </w:pPr>
      <w:r w:rsidRPr="00AE5A2F">
        <w:rPr>
          <w:rFonts w:ascii="Times New Roman" w:eastAsia="Calibri" w:hAnsi="Times New Roman" w:cs="Times New Roman"/>
          <w:sz w:val="28"/>
          <w:szCs w:val="28"/>
        </w:rPr>
        <w:lastRenderedPageBreak/>
        <w:t xml:space="preserve">Приложение </w:t>
      </w:r>
    </w:p>
    <w:p w:rsidR="00861DC1" w:rsidRDefault="00861DC1" w:rsidP="00AE5A2F">
      <w:pPr>
        <w:tabs>
          <w:tab w:val="left" w:pos="1276"/>
        </w:tabs>
        <w:spacing w:after="0" w:line="240" w:lineRule="auto"/>
        <w:ind w:left="5670"/>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Утверждено</w:t>
      </w:r>
      <w:r w:rsidR="00AE5A2F" w:rsidRPr="00AE5A2F">
        <w:rPr>
          <w:rFonts w:ascii="Times New Roman" w:eastAsia="Calibri" w:hAnsi="Times New Roman" w:cs="Times New Roman"/>
          <w:sz w:val="28"/>
          <w:szCs w:val="28"/>
        </w:rPr>
        <w:t xml:space="preserve"> </w:t>
      </w:r>
    </w:p>
    <w:p w:rsidR="00AE5A2F" w:rsidRPr="00AE5A2F" w:rsidRDefault="00AE5A2F" w:rsidP="00861DC1">
      <w:pPr>
        <w:tabs>
          <w:tab w:val="left" w:pos="1276"/>
        </w:tabs>
        <w:spacing w:after="0" w:line="240" w:lineRule="auto"/>
        <w:ind w:left="2268"/>
        <w:contextualSpacing/>
        <w:jc w:val="right"/>
        <w:rPr>
          <w:rFonts w:ascii="Times New Roman" w:eastAsia="Calibri" w:hAnsi="Times New Roman" w:cs="Times New Roman"/>
          <w:sz w:val="28"/>
          <w:szCs w:val="28"/>
        </w:rPr>
      </w:pPr>
      <w:r w:rsidRPr="00AE5A2F">
        <w:rPr>
          <w:rFonts w:ascii="Times New Roman" w:eastAsia="Calibri" w:hAnsi="Times New Roman" w:cs="Times New Roman"/>
          <w:sz w:val="28"/>
          <w:szCs w:val="28"/>
        </w:rPr>
        <w:t>постановлени</w:t>
      </w:r>
      <w:r w:rsidR="00861DC1">
        <w:rPr>
          <w:rFonts w:ascii="Times New Roman" w:eastAsia="Calibri" w:hAnsi="Times New Roman" w:cs="Times New Roman"/>
          <w:sz w:val="28"/>
          <w:szCs w:val="28"/>
        </w:rPr>
        <w:t>ем</w:t>
      </w:r>
      <w:r w:rsidRPr="00AE5A2F">
        <w:rPr>
          <w:rFonts w:ascii="Times New Roman" w:eastAsia="Calibri" w:hAnsi="Times New Roman" w:cs="Times New Roman"/>
          <w:sz w:val="28"/>
          <w:szCs w:val="28"/>
        </w:rPr>
        <w:t xml:space="preserve"> администрации города</w:t>
      </w:r>
    </w:p>
    <w:p w:rsidR="00AE5A2F" w:rsidRPr="00AE5A2F" w:rsidRDefault="00861DC1" w:rsidP="00AE5A2F">
      <w:pPr>
        <w:tabs>
          <w:tab w:val="left" w:pos="1276"/>
        </w:tabs>
        <w:spacing w:after="0" w:line="240" w:lineRule="auto"/>
        <w:ind w:left="5670"/>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t>от__</w:t>
      </w:r>
      <w:r w:rsidR="0048093A">
        <w:rPr>
          <w:rFonts w:ascii="Times New Roman" w:eastAsia="Calibri" w:hAnsi="Times New Roman" w:cs="Times New Roman"/>
          <w:sz w:val="28"/>
          <w:szCs w:val="28"/>
        </w:rPr>
        <w:t>19.06.2025</w:t>
      </w:r>
      <w:r>
        <w:rPr>
          <w:rFonts w:ascii="Times New Roman" w:eastAsia="Calibri" w:hAnsi="Times New Roman" w:cs="Times New Roman"/>
          <w:sz w:val="28"/>
          <w:szCs w:val="28"/>
        </w:rPr>
        <w:t>__№  __</w:t>
      </w:r>
      <w:r w:rsidR="0048093A">
        <w:rPr>
          <w:rFonts w:ascii="Times New Roman" w:eastAsia="Calibri" w:hAnsi="Times New Roman" w:cs="Times New Roman"/>
          <w:sz w:val="28"/>
          <w:szCs w:val="28"/>
        </w:rPr>
        <w:t>799</w:t>
      </w:r>
      <w:r>
        <w:rPr>
          <w:rFonts w:ascii="Times New Roman" w:eastAsia="Calibri" w:hAnsi="Times New Roman" w:cs="Times New Roman"/>
          <w:sz w:val="28"/>
          <w:szCs w:val="28"/>
        </w:rPr>
        <w:t>___</w:t>
      </w:r>
    </w:p>
    <w:p w:rsidR="00AE5A2F" w:rsidRPr="00AE5A2F" w:rsidRDefault="00AE5A2F" w:rsidP="00AE5A2F">
      <w:pPr>
        <w:spacing w:after="0" w:line="240" w:lineRule="auto"/>
        <w:rPr>
          <w:rFonts w:ascii="Times New Roman" w:eastAsia="Calibri" w:hAnsi="Times New Roman" w:cs="Times New Roman"/>
          <w:b/>
          <w:bCs/>
          <w:caps/>
          <w:sz w:val="28"/>
          <w:szCs w:val="28"/>
        </w:rPr>
      </w:pPr>
    </w:p>
    <w:p w:rsidR="00AE5A2F" w:rsidRPr="00AE5A2F" w:rsidRDefault="00AE5A2F" w:rsidP="00AE5A2F">
      <w:pPr>
        <w:spacing w:after="0" w:line="240" w:lineRule="auto"/>
        <w:jc w:val="center"/>
        <w:rPr>
          <w:rFonts w:ascii="Times New Roman" w:eastAsia="Calibri" w:hAnsi="Times New Roman" w:cs="Times New Roman"/>
          <w:b/>
          <w:bCs/>
          <w:caps/>
          <w:sz w:val="28"/>
          <w:szCs w:val="28"/>
        </w:rPr>
      </w:pPr>
      <w:r w:rsidRPr="00AE5A2F">
        <w:rPr>
          <w:rFonts w:ascii="Times New Roman" w:eastAsia="Calibri" w:hAnsi="Times New Roman" w:cs="Times New Roman"/>
          <w:b/>
          <w:bCs/>
          <w:caps/>
          <w:sz w:val="28"/>
          <w:szCs w:val="28"/>
        </w:rPr>
        <w:t xml:space="preserve">Правила </w:t>
      </w:r>
      <w:bookmarkStart w:id="3" w:name="_Hlk109039373"/>
    </w:p>
    <w:p w:rsidR="00AE5A2F" w:rsidRPr="00AE5A2F" w:rsidRDefault="00AE5A2F" w:rsidP="00AE5A2F">
      <w:pPr>
        <w:spacing w:after="0" w:line="240" w:lineRule="auto"/>
        <w:jc w:val="center"/>
        <w:rPr>
          <w:rFonts w:ascii="Times New Roman" w:eastAsia="Calibri" w:hAnsi="Times New Roman" w:cs="Times New Roman"/>
          <w:b/>
          <w:bCs/>
          <w:sz w:val="28"/>
          <w:szCs w:val="28"/>
        </w:rPr>
      </w:pPr>
      <w:r w:rsidRPr="00AE5A2F">
        <w:rPr>
          <w:rFonts w:ascii="Times New Roman" w:eastAsia="Calibri" w:hAnsi="Times New Roman" w:cs="Times New Roman"/>
          <w:b/>
          <w:bCs/>
          <w:sz w:val="28"/>
          <w:szCs w:val="28"/>
        </w:rPr>
        <w:t xml:space="preserve">формирования в электронном виде социальных сертификатов на получение </w:t>
      </w:r>
      <w:bookmarkEnd w:id="3"/>
      <w:r w:rsidRPr="00AE5A2F">
        <w:rPr>
          <w:rFonts w:ascii="Times New Roman" w:eastAsia="Calibri" w:hAnsi="Times New Roman" w:cs="Times New Roman"/>
          <w:b/>
          <w:bCs/>
          <w:sz w:val="28"/>
          <w:szCs w:val="28"/>
        </w:rPr>
        <w:t xml:space="preserve">муниципальной услуги «Реализация дополнительных общеразвивающих программ» и реестра их получателей </w:t>
      </w:r>
    </w:p>
    <w:p w:rsidR="00AE5A2F" w:rsidRPr="00AE5A2F" w:rsidRDefault="00AE5A2F" w:rsidP="00AE5A2F">
      <w:pPr>
        <w:spacing w:after="0" w:line="240" w:lineRule="auto"/>
        <w:jc w:val="center"/>
        <w:rPr>
          <w:rFonts w:ascii="Times New Roman" w:eastAsia="Calibri" w:hAnsi="Times New Roman" w:cs="Times New Roman"/>
          <w:b/>
          <w:bCs/>
          <w:sz w:val="28"/>
          <w:szCs w:val="28"/>
        </w:rPr>
      </w:pPr>
      <w:r w:rsidRPr="00AE5A2F">
        <w:rPr>
          <w:rFonts w:ascii="Times New Roman" w:eastAsia="Calibri" w:hAnsi="Times New Roman" w:cs="Times New Roman"/>
          <w:b/>
          <w:bCs/>
          <w:sz w:val="28"/>
          <w:szCs w:val="28"/>
        </w:rPr>
        <w:t>(в новой редакции)</w:t>
      </w:r>
    </w:p>
    <w:p w:rsidR="00AE5A2F" w:rsidRPr="00AE5A2F" w:rsidRDefault="00AE5A2F" w:rsidP="00AE5A2F">
      <w:pPr>
        <w:spacing w:after="0" w:line="240" w:lineRule="auto"/>
        <w:ind w:firstLine="709"/>
        <w:jc w:val="both"/>
        <w:rPr>
          <w:rFonts w:ascii="Times New Roman" w:eastAsia="Calibri" w:hAnsi="Times New Roman" w:cs="Times New Roman"/>
          <w:sz w:val="28"/>
          <w:szCs w:val="28"/>
        </w:rPr>
      </w:pPr>
    </w:p>
    <w:p w:rsidR="00AE5A2F" w:rsidRPr="00AE5A2F" w:rsidRDefault="00AE5A2F" w:rsidP="000B04E6">
      <w:pPr>
        <w:numPr>
          <w:ilvl w:val="0"/>
          <w:numId w:val="5"/>
        </w:numPr>
        <w:spacing w:after="0" w:line="240" w:lineRule="auto"/>
        <w:ind w:left="0" w:firstLine="709"/>
        <w:contextualSpacing/>
        <w:jc w:val="center"/>
        <w:rPr>
          <w:rFonts w:ascii="Times New Roman" w:eastAsia="Calibri" w:hAnsi="Times New Roman" w:cs="Times New Roman"/>
          <w:b/>
          <w:bCs/>
          <w:sz w:val="28"/>
          <w:szCs w:val="28"/>
        </w:rPr>
      </w:pPr>
      <w:r w:rsidRPr="00AE5A2F">
        <w:rPr>
          <w:rFonts w:ascii="Times New Roman" w:eastAsia="Calibri" w:hAnsi="Times New Roman" w:cs="Times New Roman"/>
          <w:b/>
          <w:bCs/>
          <w:sz w:val="28"/>
          <w:szCs w:val="28"/>
        </w:rPr>
        <w:t>Общие положения</w:t>
      </w:r>
    </w:p>
    <w:p w:rsidR="00AE5A2F" w:rsidRPr="00AE5A2F" w:rsidRDefault="00AE5A2F" w:rsidP="00AE5A2F">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Настоящие Правила определяют порядок формирования в электронном виде социального сертификата на получение муниципальной услуги «Реализация дополнительных общеразвивающих</w:t>
      </w:r>
      <w:r w:rsidRPr="00AE5A2F">
        <w:rPr>
          <w:rFonts w:ascii="Times New Roman" w:eastAsia="Calibri" w:hAnsi="Times New Roman" w:cs="Times New Roman"/>
          <w:b/>
          <w:bCs/>
          <w:sz w:val="28"/>
          <w:szCs w:val="28"/>
        </w:rPr>
        <w:t xml:space="preserve"> </w:t>
      </w:r>
      <w:r w:rsidRPr="00AE5A2F">
        <w:rPr>
          <w:rFonts w:ascii="Times New Roman" w:eastAsia="Calibri" w:hAnsi="Times New Roman" w:cs="Times New Roman"/>
          <w:sz w:val="28"/>
          <w:szCs w:val="28"/>
        </w:rPr>
        <w:t>программ»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rsidR="00AE5A2F" w:rsidRPr="00AE5A2F" w:rsidRDefault="00AE5A2F" w:rsidP="00AE5A2F">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Для целей настоящих Правил используются следующие понятия:</w:t>
      </w:r>
    </w:p>
    <w:p w:rsidR="00AE5A2F" w:rsidRPr="00AE5A2F" w:rsidRDefault="00AE5A2F" w:rsidP="00AE5A2F">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получатель социального сертификата – потребитель муниципальной услуги в возрасте от 5 до 18 лет, проживающий на территории городского округа Архангельской области «Город Коряжма» и имеющий право на получение муниципальных услуг в соответствии с социальным сертификатом;</w:t>
      </w:r>
    </w:p>
    <w:p w:rsidR="00AE5A2F" w:rsidRPr="00AE5A2F" w:rsidRDefault="00AE5A2F" w:rsidP="00AE5A2F">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уполномоченный орган – управление социального развития администрации города,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AE5A2F" w:rsidRPr="00AE5A2F" w:rsidRDefault="00AE5A2F" w:rsidP="00AE5A2F">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AE5A2F">
        <w:rPr>
          <w:rFonts w:ascii="Times New Roman" w:eastAsia="Calibri" w:hAnsi="Times New Roman" w:cs="Times New Roman"/>
          <w:bCs/>
          <w:sz w:val="28"/>
          <w:szCs w:val="28"/>
        </w:rPr>
        <w:t>Реализация дополнительных общеразвивающих программ</w:t>
      </w:r>
      <w:r w:rsidRPr="00AE5A2F">
        <w:rPr>
          <w:rFonts w:ascii="Times New Roman" w:eastAsia="Calibri" w:hAnsi="Times New Roman" w:cs="Times New Roman"/>
          <w:sz w:val="28"/>
          <w:szCs w:val="28"/>
        </w:rPr>
        <w:t>»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rsidR="00AE5A2F" w:rsidRPr="00AE5A2F" w:rsidRDefault="00AE5A2F" w:rsidP="00AE5A2F">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lastRenderedPageBreak/>
        <w:t>информационная система «Навигатор дополнительного образования детей Архангельской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AE5A2F" w:rsidRPr="00AE5A2F" w:rsidRDefault="00AE5A2F" w:rsidP="00AE5A2F">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AE5A2F" w:rsidRPr="00AE5A2F" w:rsidRDefault="00AE5A2F" w:rsidP="00AE5A2F">
      <w:pPr>
        <w:numPr>
          <w:ilvl w:val="0"/>
          <w:numId w:val="1"/>
        </w:numPr>
        <w:tabs>
          <w:tab w:val="left" w:pos="993"/>
        </w:tabs>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оператор реестра получателей социального сертификата – муниципальный опорный центр дополнительного образования детей г.Коряжмы Архангельской области, созданный на базе ФДОД «Дом детского творчества» МОУ «СОШ № 1 г.Коряжмы», которому уполномоченным органом переданы функции по ведению реестра получателей социального сертификата в соответствии с приказом управления социального развития администрации города от 29.08.2023 № 598.</w:t>
      </w:r>
    </w:p>
    <w:p w:rsidR="00AE5A2F" w:rsidRPr="00AE5A2F" w:rsidRDefault="00AE5A2F" w:rsidP="00AE5A2F">
      <w:pPr>
        <w:tabs>
          <w:tab w:val="left" w:pos="993"/>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Иные понятия, применяемые в настоящих Правилах, используются в значениях, указанных в Федеральном законе № 189-ФЗ.</w:t>
      </w:r>
    </w:p>
    <w:p w:rsidR="00AE5A2F" w:rsidRPr="00AE5A2F" w:rsidRDefault="00AE5A2F" w:rsidP="00AE5A2F">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rsidR="00AE5A2F" w:rsidRPr="00AE5A2F" w:rsidRDefault="00AE5A2F" w:rsidP="00AE5A2F">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AE5A2F" w:rsidRPr="00AE5A2F" w:rsidRDefault="00AE5A2F" w:rsidP="00AE5A2F">
      <w:pPr>
        <w:tabs>
          <w:tab w:val="left" w:pos="993"/>
        </w:tabs>
        <w:spacing w:after="0" w:line="240" w:lineRule="auto"/>
        <w:ind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Состав сведений о социальном сертификате определяется в соответствии с Общими требованиями.</w:t>
      </w:r>
    </w:p>
    <w:p w:rsidR="00AE5A2F" w:rsidRPr="00AE5A2F" w:rsidRDefault="00AE5A2F" w:rsidP="00AE5A2F">
      <w:pPr>
        <w:tabs>
          <w:tab w:val="left" w:pos="993"/>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Норматив обеспечения (номинал) социального сертификата, </w:t>
      </w:r>
      <w:r w:rsidRPr="00AE5A2F">
        <w:rPr>
          <w:rFonts w:ascii="Times New Roman" w:eastAsia="Calibri" w:hAnsi="Times New Roman" w:cs="Times New Roman"/>
          <w:sz w:val="28"/>
          <w:szCs w:val="28"/>
          <w:lang w:bidi="ru-RU"/>
        </w:rPr>
        <w:t>объем обеспечения социальных сертификатов</w:t>
      </w:r>
      <w:r w:rsidRPr="00AE5A2F">
        <w:rPr>
          <w:rFonts w:ascii="Times New Roman" w:eastAsia="Calibri" w:hAnsi="Times New Roman" w:cs="Times New Roman"/>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AE5A2F" w:rsidRPr="00AE5A2F" w:rsidRDefault="00AE5A2F" w:rsidP="00AE5A2F">
      <w:pPr>
        <w:numPr>
          <w:ilvl w:val="0"/>
          <w:numId w:val="2"/>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w:t>
      </w:r>
      <w:r w:rsidRPr="00AE5A2F">
        <w:rPr>
          <w:rFonts w:ascii="Times New Roman" w:eastAsia="Calibri" w:hAnsi="Times New Roman" w:cs="Times New Roman"/>
          <w:sz w:val="28"/>
          <w:szCs w:val="28"/>
        </w:rPr>
        <w:lastRenderedPageBreak/>
        <w:t>распространяются требования, устанавливаемые настоящими Правилами, по отношению к уполномоченному органу.</w:t>
      </w:r>
    </w:p>
    <w:p w:rsidR="00AE5A2F" w:rsidRPr="00AE5A2F" w:rsidRDefault="00AE5A2F" w:rsidP="00AE5A2F">
      <w:pPr>
        <w:tabs>
          <w:tab w:val="left" w:pos="993"/>
        </w:tabs>
        <w:spacing w:after="0" w:line="240" w:lineRule="auto"/>
        <w:ind w:left="709"/>
        <w:contextualSpacing/>
        <w:jc w:val="both"/>
        <w:rPr>
          <w:rFonts w:ascii="Times New Roman" w:eastAsia="Calibri" w:hAnsi="Times New Roman" w:cs="Times New Roman"/>
          <w:sz w:val="28"/>
          <w:szCs w:val="28"/>
        </w:rPr>
      </w:pPr>
    </w:p>
    <w:p w:rsidR="00AE5A2F" w:rsidRPr="00AE5A2F" w:rsidRDefault="00AE5A2F" w:rsidP="00AE5A2F">
      <w:pPr>
        <w:numPr>
          <w:ilvl w:val="0"/>
          <w:numId w:val="5"/>
        </w:numPr>
        <w:autoSpaceDE w:val="0"/>
        <w:autoSpaceDN w:val="0"/>
        <w:adjustRightInd w:val="0"/>
        <w:spacing w:after="0" w:line="240" w:lineRule="auto"/>
        <w:ind w:firstLine="709"/>
        <w:contextualSpacing/>
        <w:jc w:val="center"/>
        <w:rPr>
          <w:rFonts w:ascii="Times New Roman" w:eastAsia="Calibri" w:hAnsi="Times New Roman" w:cs="Times New Roman"/>
          <w:b/>
          <w:bCs/>
          <w:sz w:val="28"/>
          <w:szCs w:val="28"/>
        </w:rPr>
      </w:pPr>
      <w:r w:rsidRPr="00AE5A2F">
        <w:rPr>
          <w:rFonts w:ascii="Times New Roman" w:eastAsia="Calibri" w:hAnsi="Times New Roman" w:cs="Times New Roman"/>
          <w:b/>
          <w:bCs/>
          <w:sz w:val="28"/>
          <w:szCs w:val="28"/>
        </w:rPr>
        <w:t>Порядок выдачи социального сертификата</w:t>
      </w:r>
    </w:p>
    <w:p w:rsidR="00AE5A2F" w:rsidRPr="00AE5A2F" w:rsidRDefault="00AE5A2F" w:rsidP="00AE5A2F">
      <w:pPr>
        <w:numPr>
          <w:ilvl w:val="0"/>
          <w:numId w:val="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4" w:name="_Ref113024720"/>
      <w:r w:rsidRPr="00AE5A2F">
        <w:rPr>
          <w:rFonts w:ascii="Times New Roman" w:eastAsia="Calibri"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4"/>
    </w:p>
    <w:p w:rsidR="00AE5A2F" w:rsidRPr="00AE5A2F" w:rsidRDefault="00AE5A2F" w:rsidP="00AE5A2F">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фамилия, имя, отчество (при наличии) получателя социального сертификата;</w:t>
      </w:r>
    </w:p>
    <w:p w:rsidR="00AE5A2F" w:rsidRPr="00AE5A2F" w:rsidRDefault="00AE5A2F" w:rsidP="00AE5A2F">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дата рождения получателя социального сертификата;</w:t>
      </w:r>
    </w:p>
    <w:p w:rsidR="00AE5A2F" w:rsidRPr="00AE5A2F" w:rsidRDefault="00AE5A2F" w:rsidP="00AE5A2F">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фамилия, имя, отчество (последнее – при наличии) законного представителя получателя социального сертификата услуги;</w:t>
      </w:r>
    </w:p>
    <w:p w:rsidR="00AE5A2F" w:rsidRPr="00AE5A2F" w:rsidRDefault="00AE5A2F" w:rsidP="00AE5A2F">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контактная информация законного представителя получателя социального сертификата (адрес электронной почты, телефон);</w:t>
      </w:r>
    </w:p>
    <w:p w:rsidR="00AE5A2F" w:rsidRPr="00AE5A2F" w:rsidRDefault="00AE5A2F" w:rsidP="00AE5A2F">
      <w:pPr>
        <w:widowControl w:val="0"/>
        <w:numPr>
          <w:ilvl w:val="2"/>
          <w:numId w:val="3"/>
        </w:numPr>
        <w:tabs>
          <w:tab w:val="left" w:pos="0"/>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данные страхового номера индивидуального лицевого счета (СНИЛС) получателя социального сертификата;</w:t>
      </w:r>
    </w:p>
    <w:p w:rsidR="00AE5A2F" w:rsidRPr="00AE5A2F" w:rsidRDefault="00AE5A2F" w:rsidP="00AE5A2F">
      <w:pPr>
        <w:widowControl w:val="0"/>
        <w:numPr>
          <w:ilvl w:val="2"/>
          <w:numId w:val="3"/>
        </w:numPr>
        <w:tabs>
          <w:tab w:val="left" w:pos="426"/>
          <w:tab w:val="left" w:pos="1134"/>
          <w:tab w:val="left" w:pos="1418"/>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rsidR="00AE5A2F" w:rsidRDefault="00AE5A2F" w:rsidP="00AE5A2F">
      <w:pPr>
        <w:widowControl w:val="0"/>
        <w:numPr>
          <w:ilvl w:val="2"/>
          <w:numId w:val="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AE5A2F" w:rsidRPr="00AE5A2F" w:rsidRDefault="00AE5A2F" w:rsidP="00AE5A2F">
      <w:pPr>
        <w:widowControl w:val="0"/>
        <w:numPr>
          <w:ilvl w:val="2"/>
          <w:numId w:val="3"/>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наименование исполнителя услуги.</w:t>
      </w:r>
    </w:p>
    <w:p w:rsidR="00AE5A2F" w:rsidRPr="00AE5A2F" w:rsidRDefault="00AE5A2F" w:rsidP="00AE5A2F">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AE5A2F" w:rsidRPr="00AE5A2F" w:rsidRDefault="00AE5A2F" w:rsidP="00AE5A2F">
      <w:pPr>
        <w:widowControl w:val="0"/>
        <w:tabs>
          <w:tab w:val="left" w:pos="426"/>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AE5A2F" w:rsidRPr="00AE5A2F" w:rsidRDefault="00AE5A2F" w:rsidP="00AE5A2F">
      <w:pPr>
        <w:widowControl w:val="0"/>
        <w:numPr>
          <w:ilvl w:val="0"/>
          <w:numId w:val="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5" w:name="_Ref120283741"/>
      <w:bookmarkStart w:id="6" w:name="_Ref114174702"/>
      <w:r w:rsidRPr="00AE5A2F">
        <w:rPr>
          <w:rFonts w:ascii="Times New Roman" w:eastAsia="Calibri" w:hAnsi="Times New Roman" w:cs="Times New Roman"/>
          <w:sz w:val="28"/>
          <w:szCs w:val="28"/>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5"/>
    </w:p>
    <w:p w:rsidR="00AE5A2F" w:rsidRPr="00AE5A2F" w:rsidRDefault="00AE5A2F" w:rsidP="00AE5A2F">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6"/>
    </w:p>
    <w:p w:rsidR="00AE5A2F" w:rsidRPr="00AE5A2F" w:rsidRDefault="00AE5A2F" w:rsidP="00AE5A2F">
      <w:pPr>
        <w:numPr>
          <w:ilvl w:val="0"/>
          <w:numId w:val="2"/>
        </w:numPr>
        <w:spacing w:after="0" w:line="240" w:lineRule="auto"/>
        <w:ind w:left="0" w:firstLine="709"/>
        <w:contextualSpacing/>
        <w:jc w:val="both"/>
        <w:rPr>
          <w:rFonts w:ascii="Times New Roman" w:eastAsia="Calibri" w:hAnsi="Times New Roman" w:cs="Times New Roman"/>
          <w:sz w:val="28"/>
          <w:szCs w:val="28"/>
        </w:rPr>
      </w:pPr>
      <w:bookmarkStart w:id="7" w:name="_Ref114175693"/>
      <w:r w:rsidRPr="00AE5A2F">
        <w:rPr>
          <w:rFonts w:ascii="Times New Roman" w:eastAsia="Calibri" w:hAnsi="Times New Roman" w:cs="Times New Roman"/>
          <w:sz w:val="28"/>
          <w:szCs w:val="28"/>
        </w:rPr>
        <w:lastRenderedPageBreak/>
        <w:t>Правовым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6-7 настоящих Правил,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7"/>
    </w:p>
    <w:p w:rsidR="00AE5A2F" w:rsidRPr="00AE5A2F" w:rsidRDefault="00AE5A2F" w:rsidP="00AE5A2F">
      <w:pPr>
        <w:numPr>
          <w:ilvl w:val="0"/>
          <w:numId w:val="2"/>
        </w:numPr>
        <w:spacing w:after="0" w:line="240" w:lineRule="auto"/>
        <w:ind w:left="0" w:firstLine="709"/>
        <w:contextualSpacing/>
        <w:jc w:val="both"/>
        <w:rPr>
          <w:rFonts w:ascii="Times New Roman" w:eastAsia="Calibri" w:hAnsi="Times New Roman" w:cs="Times New Roman"/>
          <w:sz w:val="28"/>
          <w:szCs w:val="28"/>
        </w:rPr>
      </w:pPr>
      <w:bookmarkStart w:id="8" w:name="_Ref114175421"/>
      <w:bookmarkStart w:id="9" w:name="_Ref8569274"/>
      <w:r w:rsidRPr="00AE5A2F">
        <w:rPr>
          <w:rFonts w:ascii="Times New Roman" w:eastAsia="Calibri" w:hAnsi="Times New Roman" w:cs="Times New Roman"/>
          <w:sz w:val="28"/>
          <w:szCs w:val="28"/>
        </w:rPr>
        <w:t>Социальный сертификат после его формирования или изменения информации, содержащейся в нем, подписывается электронной подписью лица, имеющего право действовать от имени уполномоченного органа.</w:t>
      </w:r>
      <w:bookmarkEnd w:id="8"/>
      <w:r w:rsidRPr="00AE5A2F">
        <w:rPr>
          <w:rFonts w:ascii="Times New Roman" w:eastAsia="Calibri" w:hAnsi="Times New Roman" w:cs="Times New Roman"/>
          <w:sz w:val="28"/>
          <w:szCs w:val="28"/>
        </w:rPr>
        <w:t xml:space="preserve"> </w:t>
      </w:r>
    </w:p>
    <w:p w:rsidR="00AE5A2F" w:rsidRPr="00AE5A2F" w:rsidRDefault="00AE5A2F" w:rsidP="00AE5A2F">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0" w:name="_Ref21637376"/>
      <w:r w:rsidRPr="00AE5A2F">
        <w:rPr>
          <w:rFonts w:ascii="Times New Roman" w:eastAsia="Calibri" w:hAnsi="Times New Roman" w:cs="Times New Roman"/>
          <w:sz w:val="28"/>
          <w:szCs w:val="28"/>
        </w:rPr>
        <w:t>содержащего следующие сведения:</w:t>
      </w:r>
      <w:bookmarkEnd w:id="9"/>
      <w:bookmarkEnd w:id="10"/>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1" w:name="_Ref8570040"/>
      <w:r w:rsidRPr="00AE5A2F">
        <w:rPr>
          <w:rFonts w:ascii="Times New Roman" w:eastAsia="Calibri" w:hAnsi="Times New Roman" w:cs="Times New Roman"/>
          <w:sz w:val="28"/>
          <w:szCs w:val="28"/>
        </w:rPr>
        <w:t>номер реестровой записи;</w:t>
      </w:r>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фамилия, имя, отчество (последнее – при наличии) потребителя услуги;</w:t>
      </w:r>
      <w:bookmarkEnd w:id="11"/>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пол потребителя услуги;</w:t>
      </w:r>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дата рождения потребителя услуги;</w:t>
      </w:r>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2" w:name="_Ref8570041"/>
      <w:r w:rsidRPr="00AE5A2F">
        <w:rPr>
          <w:rFonts w:ascii="Times New Roman" w:eastAsia="Calibri" w:hAnsi="Times New Roman" w:cs="Times New Roman"/>
          <w:sz w:val="28"/>
          <w:szCs w:val="28"/>
        </w:rPr>
        <w:t>место (адрес) проживания потребителя услуги;</w:t>
      </w:r>
      <w:bookmarkEnd w:id="12"/>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данные страхового номера индивидуального лицевого счета (СНИЛС) потребителя услуги;</w:t>
      </w:r>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3" w:name="_Ref17532171"/>
      <w:r w:rsidRPr="00AE5A2F">
        <w:rPr>
          <w:rFonts w:ascii="Times New Roman" w:eastAsia="Calibri" w:hAnsi="Times New Roman" w:cs="Times New Roman"/>
          <w:sz w:val="28"/>
          <w:szCs w:val="28"/>
        </w:rPr>
        <w:t>фамилия, имя, отчество (последнее – при наличии) родителя (законного представителя) потребителя услуги;</w:t>
      </w:r>
      <w:bookmarkEnd w:id="13"/>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вид документа, удостоверяющего личность родителя (законного представителя) потребителя услуги, его серия, номер и дата выдачи, а также наименование органа и код подразделения, выдавшего документ (при наличии);</w:t>
      </w:r>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4" w:name="_Ref21955484"/>
      <w:bookmarkStart w:id="15" w:name="_Ref17531899"/>
      <w:r w:rsidRPr="00AE5A2F">
        <w:rPr>
          <w:rFonts w:ascii="Times New Roman" w:eastAsia="Calibri" w:hAnsi="Times New Roman" w:cs="Times New Roman"/>
          <w:sz w:val="28"/>
          <w:szCs w:val="28"/>
        </w:rPr>
        <w:t>контактная информация родителя (законного представителя) потребителя услуги (адрес электронной почты, телефон);</w:t>
      </w:r>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данные страхового номера индивидуального лицевого счета (СНИЛС) родителя (законного представителя) потребителя услуги;</w:t>
      </w:r>
    </w:p>
    <w:p w:rsid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w:t>
      </w:r>
      <w:r w:rsidRPr="00AE5A2F">
        <w:rPr>
          <w:rFonts w:ascii="Times New Roman" w:eastAsia="Calibri" w:hAnsi="Times New Roman" w:cs="Times New Roman"/>
          <w:sz w:val="28"/>
          <w:szCs w:val="28"/>
        </w:rPr>
        <w:lastRenderedPageBreak/>
        <w:t>предусмотренного пунктом 7 настоящих Правил);</w:t>
      </w:r>
    </w:p>
    <w:p w:rsidR="00AE5A2F" w:rsidRPr="00AE5A2F" w:rsidRDefault="00AE5A2F" w:rsidP="00AE5A2F">
      <w:pPr>
        <w:widowControl w:val="0"/>
        <w:numPr>
          <w:ilvl w:val="1"/>
          <w:numId w:val="4"/>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информация о социальном сертификате</w:t>
      </w:r>
      <w:bookmarkEnd w:id="14"/>
      <w:r w:rsidRPr="00AE5A2F">
        <w:rPr>
          <w:rFonts w:ascii="Times New Roman" w:eastAsia="Calibri" w:hAnsi="Times New Roman" w:cs="Times New Roman"/>
          <w:sz w:val="28"/>
          <w:szCs w:val="28"/>
        </w:rPr>
        <w:t>.</w:t>
      </w:r>
      <w:bookmarkEnd w:id="15"/>
    </w:p>
    <w:p w:rsidR="00AE5A2F" w:rsidRPr="00AE5A2F" w:rsidRDefault="00AE5A2F" w:rsidP="00AE5A2F">
      <w:pPr>
        <w:numPr>
          <w:ilvl w:val="0"/>
          <w:numId w:val="2"/>
        </w:numPr>
        <w:spacing w:after="0" w:line="240" w:lineRule="auto"/>
        <w:ind w:left="0" w:firstLine="709"/>
        <w:contextualSpacing/>
        <w:jc w:val="both"/>
        <w:rPr>
          <w:rFonts w:ascii="Times New Roman" w:eastAsia="Calibri" w:hAnsi="Times New Roman" w:cs="Times New Roman"/>
          <w:sz w:val="28"/>
          <w:szCs w:val="28"/>
        </w:rPr>
      </w:pPr>
      <w:bookmarkStart w:id="16" w:name="_Ref17540954"/>
      <w:r w:rsidRPr="00AE5A2F">
        <w:rPr>
          <w:rFonts w:ascii="Times New Roman" w:eastAsia="Calibri" w:hAnsi="Times New Roman" w:cs="Times New Roman"/>
          <w:sz w:val="28"/>
          <w:szCs w:val="28"/>
        </w:rPr>
        <w:t>Сведения, указанные в подпункте «а» пункта 10 настоящих Правил, формируется автоматически в информационной системе.</w:t>
      </w:r>
    </w:p>
    <w:p w:rsidR="00AE5A2F" w:rsidRPr="00AE5A2F" w:rsidRDefault="00AE5A2F" w:rsidP="00AE5A2F">
      <w:pPr>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7" w:name="_Ref17532039"/>
      <w:bookmarkEnd w:id="16"/>
    </w:p>
    <w:p w:rsidR="00AE5A2F" w:rsidRPr="00AE5A2F" w:rsidRDefault="00AE5A2F" w:rsidP="00AE5A2F">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Сведения, указанные в подпункте «н» пункта 10 настоящих Правил, формируются в соответствии с Общими требованиями.</w:t>
      </w:r>
    </w:p>
    <w:p w:rsidR="00AE5A2F" w:rsidRPr="00AE5A2F" w:rsidRDefault="00AE5A2F" w:rsidP="00AE5A2F">
      <w:pPr>
        <w:widowControl w:val="0"/>
        <w:numPr>
          <w:ilvl w:val="0"/>
          <w:numId w:val="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bookmarkStart w:id="18" w:name="_Ref114234408"/>
      <w:bookmarkStart w:id="19" w:name="_Ref21597482"/>
      <w:r w:rsidRPr="00AE5A2F">
        <w:rPr>
          <w:rFonts w:ascii="Times New Roman" w:eastAsia="Calibri" w:hAnsi="Times New Roman" w:cs="Times New Roman"/>
          <w:sz w:val="28"/>
          <w:szCs w:val="28"/>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AE5A2F" w:rsidRPr="00AE5A2F" w:rsidRDefault="00AE5A2F" w:rsidP="00AE5A2F">
      <w:pPr>
        <w:widowControl w:val="0"/>
        <w:numPr>
          <w:ilvl w:val="0"/>
          <w:numId w:val="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получателей социального сертификата.</w:t>
      </w:r>
    </w:p>
    <w:p w:rsidR="00AE5A2F" w:rsidRPr="00AE5A2F" w:rsidRDefault="00AE5A2F" w:rsidP="00AE5A2F">
      <w:pPr>
        <w:numPr>
          <w:ilvl w:val="0"/>
          <w:numId w:val="2"/>
        </w:numPr>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 случае, если получатель социального  сертификата, его</w:t>
      </w:r>
      <w:r w:rsidRPr="00AE5A2F" w:rsidDel="00C73DFB">
        <w:rPr>
          <w:rFonts w:ascii="Times New Roman" w:eastAsia="Calibri" w:hAnsi="Times New Roman" w:cs="Times New Roman"/>
          <w:sz w:val="28"/>
          <w:szCs w:val="28"/>
        </w:rPr>
        <w:t xml:space="preserve"> </w:t>
      </w:r>
      <w:r w:rsidRPr="00AE5A2F">
        <w:rPr>
          <w:rFonts w:ascii="Times New Roman" w:eastAsia="Calibri" w:hAnsi="Times New Roman" w:cs="Times New Roman"/>
          <w:sz w:val="28"/>
          <w:szCs w:val="28"/>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AE5A2F" w:rsidDel="00C73DFB">
        <w:rPr>
          <w:rFonts w:ascii="Times New Roman" w:eastAsia="Calibri" w:hAnsi="Times New Roman" w:cs="Times New Roman"/>
          <w:sz w:val="28"/>
          <w:szCs w:val="28"/>
        </w:rPr>
        <w:t xml:space="preserve"> </w:t>
      </w:r>
      <w:r w:rsidRPr="00AE5A2F">
        <w:rPr>
          <w:rFonts w:ascii="Times New Roman" w:eastAsia="Calibri" w:hAnsi="Times New Roman" w:cs="Times New Roman"/>
          <w:sz w:val="28"/>
          <w:szCs w:val="28"/>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8"/>
      <w:r w:rsidRPr="00AE5A2F">
        <w:rPr>
          <w:rFonts w:ascii="Times New Roman" w:eastAsia="Calibri" w:hAnsi="Times New Roman" w:cs="Times New Roman"/>
          <w:sz w:val="28"/>
          <w:szCs w:val="28"/>
        </w:rPr>
        <w:t xml:space="preserve"> </w:t>
      </w:r>
    </w:p>
    <w:p w:rsidR="00AE5A2F" w:rsidRPr="00AE5A2F" w:rsidRDefault="00AE5A2F" w:rsidP="00AE5A2F">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20" w:name="_Ref114175468"/>
      <w:bookmarkStart w:id="21" w:name="_Ref25505937"/>
      <w:bookmarkEnd w:id="17"/>
      <w:bookmarkEnd w:id="19"/>
      <w:r w:rsidRPr="00AE5A2F">
        <w:rPr>
          <w:rFonts w:ascii="Times New Roman" w:eastAsia="Calibri" w:hAnsi="Times New Roman" w:cs="Times New Roman"/>
          <w:sz w:val="28"/>
          <w:szCs w:val="28"/>
        </w:rPr>
        <w:t>Уполномоченный орган:</w:t>
      </w:r>
      <w:bookmarkEnd w:id="20"/>
    </w:p>
    <w:p w:rsidR="00AE5A2F" w:rsidRPr="00AE5A2F" w:rsidRDefault="00AE5A2F" w:rsidP="00AE5A2F">
      <w:pPr>
        <w:tabs>
          <w:tab w:val="left" w:pos="709"/>
        </w:tabs>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 течение пяти рабочих дней с даты получения одного из заявлений, предусмотренных пунктами 6-7 настоящих Правил,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пунктом 17 настоящих Правил и принимает решение о формировании социального сертификата, или об отказе в формировании социального сертификата;</w:t>
      </w:r>
    </w:p>
    <w:p w:rsidR="00AE5A2F" w:rsidRPr="00AE5A2F" w:rsidRDefault="00AE5A2F" w:rsidP="00AE5A2F">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AE5A2F" w:rsidRPr="00AE5A2F" w:rsidRDefault="00AE5A2F" w:rsidP="00AE5A2F">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22" w:name="_Ref25505939"/>
      <w:bookmarkStart w:id="23" w:name="_Ref36817919"/>
      <w:bookmarkEnd w:id="21"/>
      <w:r w:rsidRPr="00AE5A2F">
        <w:rPr>
          <w:rFonts w:ascii="Times New Roman" w:eastAsia="Calibri" w:hAnsi="Times New Roman" w:cs="Times New Roman"/>
          <w:sz w:val="28"/>
          <w:szCs w:val="28"/>
        </w:rPr>
        <w:lastRenderedPageBreak/>
        <w:t>Основаниями для отказа в формировании социального сертификата, являются:</w:t>
      </w:r>
      <w:bookmarkEnd w:id="22"/>
      <w:bookmarkEnd w:id="23"/>
    </w:p>
    <w:p w:rsidR="00AE5A2F" w:rsidRPr="00AE5A2F" w:rsidRDefault="00AE5A2F" w:rsidP="00AE5A2F">
      <w:pPr>
        <w:widowControl w:val="0"/>
        <w:numPr>
          <w:ilvl w:val="0"/>
          <w:numId w:val="11"/>
        </w:numPr>
        <w:tabs>
          <w:tab w:val="left" w:pos="142"/>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ранее осуществленное включение сведений о получателе социального сертификата в реестр получателей социального сертификата;</w:t>
      </w:r>
    </w:p>
    <w:p w:rsidR="00AE5A2F" w:rsidRPr="00AE5A2F" w:rsidRDefault="00AE5A2F" w:rsidP="00AE5A2F">
      <w:pPr>
        <w:widowControl w:val="0"/>
        <w:numPr>
          <w:ilvl w:val="0"/>
          <w:numId w:val="11"/>
        </w:numPr>
        <w:tabs>
          <w:tab w:val="left" w:pos="142"/>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предоставление получателем социального сертификата, его законным представителем неполных (недостоверных) сведений, указанных в заявлениях, предусмотренных пунктами 6-7 настоящих Правил;</w:t>
      </w:r>
    </w:p>
    <w:p w:rsidR="00AE5A2F" w:rsidRPr="00AE5A2F" w:rsidRDefault="00AE5A2F" w:rsidP="00AE5A2F">
      <w:pPr>
        <w:widowControl w:val="0"/>
        <w:numPr>
          <w:ilvl w:val="0"/>
          <w:numId w:val="11"/>
        </w:numPr>
        <w:tabs>
          <w:tab w:val="left" w:pos="142"/>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отсутствие согласия получателя социального сертификата на обработку персональных данных;</w:t>
      </w:r>
    </w:p>
    <w:p w:rsidR="00AE5A2F" w:rsidRPr="00AE5A2F" w:rsidRDefault="00AE5A2F" w:rsidP="00AE5A2F">
      <w:pPr>
        <w:widowControl w:val="0"/>
        <w:numPr>
          <w:ilvl w:val="0"/>
          <w:numId w:val="11"/>
        </w:numPr>
        <w:tabs>
          <w:tab w:val="left" w:pos="142"/>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p>
    <w:p w:rsidR="00AE5A2F" w:rsidRPr="00AE5A2F" w:rsidRDefault="00AE5A2F" w:rsidP="00AE5A2F">
      <w:pPr>
        <w:widowControl w:val="0"/>
        <w:numPr>
          <w:ilvl w:val="0"/>
          <w:numId w:val="2"/>
        </w:numPr>
        <w:tabs>
          <w:tab w:val="left" w:pos="0"/>
          <w:tab w:val="left" w:pos="142"/>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24" w:name="_Ref36817382"/>
      <w:r w:rsidRPr="00AE5A2F">
        <w:rPr>
          <w:rFonts w:ascii="Times New Roman" w:eastAsia="Calibri" w:hAnsi="Times New Roman" w:cs="Times New Roman"/>
          <w:sz w:val="28"/>
          <w:szCs w:val="28"/>
        </w:rPr>
        <w:t>Получатель социального сертификата, его законный представитель</w:t>
      </w:r>
      <w:r w:rsidRPr="00AE5A2F" w:rsidDel="00426434">
        <w:rPr>
          <w:rFonts w:ascii="Times New Roman" w:eastAsia="Calibri" w:hAnsi="Times New Roman" w:cs="Times New Roman"/>
          <w:sz w:val="28"/>
          <w:szCs w:val="28"/>
        </w:rPr>
        <w:t xml:space="preserve"> </w:t>
      </w:r>
      <w:r w:rsidRPr="00AE5A2F">
        <w:rPr>
          <w:rFonts w:ascii="Times New Roman" w:eastAsia="Calibri" w:hAnsi="Times New Roman" w:cs="Times New Roman"/>
          <w:sz w:val="28"/>
          <w:szCs w:val="28"/>
        </w:rPr>
        <w:t>вправе изменить сведения, указанные в подпунктах «б»-«в», «з»-«к» пункта 10 настоящих Правил, посредством подачи заявления об изменении сведений о потребителе, содержащим:</w:t>
      </w:r>
      <w:bookmarkEnd w:id="24"/>
    </w:p>
    <w:p w:rsidR="00AE5A2F" w:rsidRPr="00AE5A2F" w:rsidRDefault="00AE5A2F" w:rsidP="00481AE3">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перечень сведений, подлежащих изменению;</w:t>
      </w:r>
    </w:p>
    <w:p w:rsidR="00AE5A2F" w:rsidRPr="00AE5A2F" w:rsidRDefault="00AE5A2F" w:rsidP="00481AE3">
      <w:pPr>
        <w:widowControl w:val="0"/>
        <w:numPr>
          <w:ilvl w:val="1"/>
          <w:numId w:val="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причину либо причины изменения сведений.</w:t>
      </w:r>
    </w:p>
    <w:p w:rsidR="00AE5A2F" w:rsidRPr="00AE5A2F" w:rsidRDefault="00AE5A2F" w:rsidP="00AE5A2F">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Заявление может быть подано на бумажном носителе либо посредством информационной системы.</w:t>
      </w:r>
    </w:p>
    <w:p w:rsidR="00AE5A2F" w:rsidRPr="00AE5A2F" w:rsidRDefault="00AE5A2F" w:rsidP="00481AE3">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25" w:name="_Ref21611687"/>
      <w:bookmarkStart w:id="26" w:name="_Ref114233772"/>
      <w:r w:rsidRPr="00AE5A2F">
        <w:rPr>
          <w:rFonts w:ascii="Times New Roman" w:eastAsia="Calibri" w:hAnsi="Times New Roman" w:cs="Times New Roman"/>
          <w:sz w:val="28"/>
          <w:szCs w:val="28"/>
        </w:rPr>
        <w:t>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2-х рабочих дней с даты</w:t>
      </w:r>
      <w:bookmarkStart w:id="27" w:name="_Ref21458283"/>
      <w:bookmarkEnd w:id="25"/>
      <w:r w:rsidRPr="00AE5A2F">
        <w:rPr>
          <w:rFonts w:ascii="Times New Roman" w:eastAsia="Calibri" w:hAnsi="Times New Roman" w:cs="Times New Roman"/>
          <w:sz w:val="28"/>
          <w:szCs w:val="28"/>
        </w:rPr>
        <w:t xml:space="preserve"> поступления заявления получателя социального сертификата, его законного представителя</w:t>
      </w:r>
      <w:r w:rsidRPr="00AE5A2F" w:rsidDel="0064037A">
        <w:rPr>
          <w:rFonts w:ascii="Times New Roman" w:eastAsia="Calibri" w:hAnsi="Times New Roman" w:cs="Times New Roman"/>
          <w:sz w:val="28"/>
          <w:szCs w:val="28"/>
        </w:rPr>
        <w:t xml:space="preserve"> </w:t>
      </w:r>
      <w:r w:rsidRPr="00AE5A2F">
        <w:rPr>
          <w:rFonts w:ascii="Times New Roman" w:eastAsia="Calibri" w:hAnsi="Times New Roman" w:cs="Times New Roman"/>
          <w:sz w:val="28"/>
          <w:szCs w:val="28"/>
        </w:rPr>
        <w:t>об отказе от включения сведений о нем в реестр получателей социального сертификата, поданное на бумажном носителе либо в электронном виде посредством информационной системы.</w:t>
      </w:r>
      <w:bookmarkEnd w:id="26"/>
    </w:p>
    <w:p w:rsidR="00AE5A2F" w:rsidRPr="00AE5A2F" w:rsidRDefault="00AE5A2F" w:rsidP="00481AE3">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28" w:name="_Ref25505947"/>
      <w:r w:rsidRPr="00AE5A2F">
        <w:rPr>
          <w:rFonts w:ascii="Times New Roman" w:eastAsia="Calibri" w:hAnsi="Times New Roman" w:cs="Times New Roman"/>
          <w:sz w:val="28"/>
          <w:szCs w:val="28"/>
        </w:rPr>
        <w:t>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социального сертификата в день исключения сведений в соответствии с пунктом 19 настоящих Правил, посредством информационной системы.</w:t>
      </w:r>
    </w:p>
    <w:bookmarkEnd w:id="27"/>
    <w:bookmarkEnd w:id="28"/>
    <w:p w:rsidR="00AE5A2F" w:rsidRPr="00AE5A2F" w:rsidRDefault="00AE5A2F" w:rsidP="00481AE3">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AE5A2F" w:rsidRPr="00AE5A2F" w:rsidRDefault="00AE5A2F" w:rsidP="00AE5A2F">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p>
    <w:p w:rsidR="00AE5A2F" w:rsidRPr="00AE5A2F" w:rsidRDefault="00AE5A2F" w:rsidP="00481AE3">
      <w:pPr>
        <w:widowControl w:val="0"/>
        <w:numPr>
          <w:ilvl w:val="0"/>
          <w:numId w:val="5"/>
        </w:numPr>
        <w:tabs>
          <w:tab w:val="left" w:pos="0"/>
          <w:tab w:val="left" w:pos="993"/>
          <w:tab w:val="left" w:pos="1134"/>
        </w:tabs>
        <w:autoSpaceDE w:val="0"/>
        <w:autoSpaceDN w:val="0"/>
        <w:adjustRightInd w:val="0"/>
        <w:spacing w:after="0" w:line="240" w:lineRule="auto"/>
        <w:ind w:left="0" w:firstLine="709"/>
        <w:contextualSpacing/>
        <w:jc w:val="center"/>
        <w:rPr>
          <w:rFonts w:ascii="Times New Roman" w:eastAsia="Calibri" w:hAnsi="Times New Roman" w:cs="Times New Roman"/>
          <w:b/>
          <w:bCs/>
          <w:sz w:val="28"/>
          <w:szCs w:val="28"/>
        </w:rPr>
      </w:pPr>
      <w:r w:rsidRPr="00AE5A2F">
        <w:rPr>
          <w:rFonts w:ascii="Times New Roman" w:eastAsia="Calibri" w:hAnsi="Times New Roman" w:cs="Times New Roman"/>
          <w:b/>
          <w:bCs/>
          <w:sz w:val="28"/>
          <w:szCs w:val="28"/>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29" w:name="_Ref114235157"/>
      <w:bookmarkStart w:id="30" w:name="_Ref113026726"/>
      <w:r w:rsidRPr="00AE5A2F">
        <w:rPr>
          <w:rFonts w:ascii="Times New Roman" w:eastAsia="Calibri" w:hAnsi="Times New Roman" w:cs="Times New Roman"/>
          <w:sz w:val="28"/>
          <w:szCs w:val="28"/>
        </w:rPr>
        <w:t xml:space="preserve">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w:t>
      </w:r>
      <w:r w:rsidRPr="00AE5A2F">
        <w:rPr>
          <w:rFonts w:ascii="Times New Roman" w:eastAsia="Calibri" w:hAnsi="Times New Roman" w:cs="Times New Roman"/>
          <w:sz w:val="28"/>
          <w:szCs w:val="28"/>
        </w:rPr>
        <w:lastRenderedPageBreak/>
        <w:t>для социального сертификата и дополнительной общеобразовательной программы следующих условий:</w:t>
      </w:r>
      <w:bookmarkEnd w:id="29"/>
    </w:p>
    <w:p w:rsidR="00AE5A2F" w:rsidRPr="00AE5A2F" w:rsidRDefault="00AE5A2F" w:rsidP="00481AE3">
      <w:pPr>
        <w:numPr>
          <w:ilvl w:val="0"/>
          <w:numId w:val="7"/>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AE5A2F" w:rsidRPr="00AE5A2F" w:rsidRDefault="00AE5A2F" w:rsidP="00481AE3">
      <w:pPr>
        <w:numPr>
          <w:ilvl w:val="0"/>
          <w:numId w:val="7"/>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AE5A2F" w:rsidRPr="00AE5A2F" w:rsidRDefault="00AE5A2F" w:rsidP="00481AE3">
      <w:pPr>
        <w:numPr>
          <w:ilvl w:val="0"/>
          <w:numId w:val="7"/>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AE5A2F" w:rsidRPr="00AE5A2F" w:rsidRDefault="00AE5A2F" w:rsidP="00481AE3">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оказании муниципальных услуг в социальной сфере в случае выполнения всех условий, предусмотренных пунктом 22 настоящих Правил.</w:t>
      </w:r>
      <w:bookmarkEnd w:id="30"/>
    </w:p>
    <w:p w:rsidR="00AE5A2F" w:rsidRPr="00AE5A2F" w:rsidRDefault="00AE5A2F" w:rsidP="00481AE3">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31" w:name="_Ref21458824"/>
      <w:r w:rsidRPr="00AE5A2F">
        <w:rPr>
          <w:rFonts w:ascii="Times New Roman" w:eastAsia="Calibri" w:hAnsi="Times New Roman" w:cs="Times New Roman"/>
          <w:sz w:val="28"/>
          <w:szCs w:val="28"/>
        </w:rPr>
        <w:t>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ближайшего занятия по программе согласно установленному исполнителем услуг расписанию.</w:t>
      </w:r>
    </w:p>
    <w:p w:rsidR="00AE5A2F" w:rsidRPr="00AE5A2F" w:rsidRDefault="00AE5A2F" w:rsidP="00481AE3">
      <w:pPr>
        <w:widowControl w:val="0"/>
        <w:numPr>
          <w:ilvl w:val="0"/>
          <w:numId w:val="2"/>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32" w:name="_Ref114234579"/>
      <w:r w:rsidRPr="00AE5A2F">
        <w:rPr>
          <w:rFonts w:ascii="Times New Roman" w:eastAsia="Calibri" w:hAnsi="Times New Roman" w:cs="Times New Roman"/>
          <w:sz w:val="28"/>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1"/>
      <w:bookmarkEnd w:id="32"/>
    </w:p>
    <w:p w:rsidR="00AE5A2F" w:rsidRPr="00AE5A2F" w:rsidRDefault="00AE5A2F" w:rsidP="00481AE3">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lastRenderedPageBreak/>
        <w:t>идентификатор (номер) реестровой записи о получателе социального сертификата в реестре получателей социального сертификата;</w:t>
      </w:r>
    </w:p>
    <w:p w:rsidR="00AE5A2F" w:rsidRPr="00AE5A2F" w:rsidRDefault="00AE5A2F" w:rsidP="00481AE3">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идентификатор (номер) социального сертификата;</w:t>
      </w:r>
    </w:p>
    <w:p w:rsidR="00AE5A2F" w:rsidRPr="00AE5A2F" w:rsidRDefault="00AE5A2F" w:rsidP="00481AE3">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идентификатор (номер) дополнительной общеобразовательной программы;</w:t>
      </w:r>
    </w:p>
    <w:p w:rsidR="00AE5A2F" w:rsidRPr="00AE5A2F" w:rsidRDefault="00AE5A2F" w:rsidP="00481AE3">
      <w:pPr>
        <w:widowControl w:val="0"/>
        <w:numPr>
          <w:ilvl w:val="1"/>
          <w:numId w:val="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дату планируемого начала освоения получателем социального сертификата дополнительной общеобразовательной программы.</w:t>
      </w:r>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33" w:name="_Ref113028493"/>
      <w:r w:rsidRPr="00AE5A2F">
        <w:rPr>
          <w:rFonts w:ascii="Times New Roman" w:eastAsia="Calibri" w:hAnsi="Times New Roman" w:cs="Times New Roman"/>
          <w:sz w:val="28"/>
          <w:szCs w:val="28"/>
        </w:rPr>
        <w:t>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получателе социального сертификата в реестре получателей социального сертификата, номера социального сертификата и фамилии, имени, отчества (последнее – при наличии) получателя социального сертификата.</w:t>
      </w:r>
      <w:bookmarkStart w:id="34" w:name="_Ref17541109"/>
      <w:bookmarkEnd w:id="33"/>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35" w:name="_Ref21458834"/>
      <w:r w:rsidRPr="00AE5A2F">
        <w:rPr>
          <w:rFonts w:ascii="Times New Roman" w:eastAsia="Calibri" w:hAnsi="Times New Roman" w:cs="Times New Roman"/>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4"/>
      <w:bookmarkEnd w:id="35"/>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36" w:name="_Ref14618636"/>
      <w:bookmarkStart w:id="37" w:name="_Ref21458847"/>
      <w:r w:rsidRPr="00AE5A2F">
        <w:rPr>
          <w:rFonts w:ascii="Times New Roman" w:eastAsia="Calibri" w:hAnsi="Times New Roman" w:cs="Times New Roman"/>
          <w:sz w:val="28"/>
          <w:szCs w:val="28"/>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8" w:name="_Ref8587360"/>
      <w:r w:rsidRPr="00AE5A2F">
        <w:rPr>
          <w:rFonts w:ascii="Times New Roman" w:eastAsia="Calibri"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9" w:name="_Ref8586085"/>
      <w:bookmarkEnd w:id="36"/>
      <w:bookmarkEnd w:id="37"/>
      <w:bookmarkEnd w:id="38"/>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40" w:name="_Ref113030093"/>
      <w:bookmarkStart w:id="41" w:name="_Ref64285873"/>
      <w:bookmarkEnd w:id="39"/>
      <w:r w:rsidRPr="00AE5A2F">
        <w:rPr>
          <w:rFonts w:ascii="Times New Roman" w:eastAsia="Calibri"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0"/>
    </w:p>
    <w:p w:rsidR="00AE5A2F" w:rsidRPr="00AE5A2F" w:rsidRDefault="00AE5A2F" w:rsidP="00481AE3">
      <w:pPr>
        <w:numPr>
          <w:ilvl w:val="0"/>
          <w:numId w:val="9"/>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lastRenderedPageBreak/>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AE5A2F" w:rsidRPr="00AE5A2F" w:rsidRDefault="00AE5A2F" w:rsidP="00481AE3">
      <w:pPr>
        <w:numPr>
          <w:ilvl w:val="0"/>
          <w:numId w:val="9"/>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1"/>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42" w:name="_Ref8586178"/>
      <w:bookmarkStart w:id="43" w:name="_Ref21458760"/>
      <w:r w:rsidRPr="00AE5A2F">
        <w:rPr>
          <w:rFonts w:ascii="Times New Roman" w:eastAsia="Calibri" w:hAnsi="Times New Roman" w:cs="Times New Roman"/>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2"/>
      <w:bookmarkEnd w:id="43"/>
    </w:p>
    <w:p w:rsidR="00AE5A2F" w:rsidRPr="00AE5A2F" w:rsidRDefault="00AE5A2F" w:rsidP="00481AE3">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городского округа Архангельской области «Город Коряжма», осуществляющего финансовое обеспечение социального сертификата;</w:t>
      </w:r>
    </w:p>
    <w:p w:rsidR="00AE5A2F" w:rsidRPr="00AE5A2F" w:rsidRDefault="00AE5A2F" w:rsidP="00481AE3">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AE5A2F" w:rsidRPr="00AE5A2F" w:rsidRDefault="00AE5A2F" w:rsidP="00481AE3">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44" w:name="_Hlk25571309"/>
      <w:r w:rsidRPr="00AE5A2F">
        <w:rPr>
          <w:rFonts w:ascii="Times New Roman" w:eastAsia="Calibri" w:hAnsi="Times New Roman" w:cs="Times New Roman"/>
          <w:sz w:val="28"/>
          <w:szCs w:val="28"/>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34 настоящих Правил по состоянию на 20 день до момента окончания срока действия договора образовании</w:t>
      </w:r>
      <w:bookmarkEnd w:id="44"/>
      <w:r w:rsidRPr="00AE5A2F">
        <w:rPr>
          <w:rFonts w:ascii="Times New Roman" w:eastAsia="Calibri" w:hAnsi="Times New Roman" w:cs="Times New Roman"/>
          <w:sz w:val="28"/>
          <w:szCs w:val="28"/>
        </w:rPr>
        <w:t xml:space="preserve"> при условии продолжения реализации дополнительной общеобразовательной программы;</w:t>
      </w:r>
    </w:p>
    <w:p w:rsidR="00AE5A2F" w:rsidRPr="00AE5A2F" w:rsidRDefault="00AE5A2F" w:rsidP="00481AE3">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срок, установленный исполнителем услуг для акцепта договора об оказании муниципальных услуг в социальной сфере;</w:t>
      </w:r>
    </w:p>
    <w:p w:rsidR="00AE5A2F" w:rsidRPr="00AE5A2F" w:rsidRDefault="00AE5A2F" w:rsidP="00481AE3">
      <w:pPr>
        <w:numPr>
          <w:ilvl w:val="0"/>
          <w:numId w:val="10"/>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w:t>
      </w:r>
      <w:r w:rsidRPr="00AE5A2F">
        <w:rPr>
          <w:rFonts w:ascii="Times New Roman" w:eastAsia="Calibri" w:hAnsi="Times New Roman" w:cs="Times New Roman"/>
          <w:sz w:val="28"/>
          <w:szCs w:val="28"/>
        </w:rPr>
        <w:lastRenderedPageBreak/>
        <w:t xml:space="preserve">законным </w:t>
      </w:r>
      <w:r w:rsidRPr="00AE5A2F">
        <w:rPr>
          <w:rFonts w:ascii="Times New Roman" w:eastAsia="Calibri" w:hAnsi="Times New Roman" w:cs="Times New Roman"/>
          <w:sz w:val="28"/>
          <w:szCs w:val="28"/>
          <w:shd w:val="clear" w:color="auto" w:fill="FFFFFF"/>
        </w:rPr>
        <w:t>представителем одного из заявлений, предусмотренных пунктами 6-7 настоящих Правил, в</w:t>
      </w:r>
      <w:r w:rsidRPr="00AE5A2F">
        <w:rPr>
          <w:rFonts w:ascii="Times New Roman" w:eastAsia="Calibri" w:hAnsi="Times New Roman" w:cs="Times New Roman"/>
          <w:sz w:val="28"/>
          <w:szCs w:val="28"/>
        </w:rPr>
        <w:t xml:space="preserve"> бумажной форме. </w:t>
      </w:r>
      <w:bookmarkStart w:id="45" w:name="_Ref8572330"/>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реестра получателей социального сертификата информацию о социальном сертификате, предусмотренную подпунктами "а" и "б" пункта 7 Общих требований.</w:t>
      </w:r>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реестра получателей социального сертификата,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реестра получателей социального сертификата статус "утверждена"</w:t>
      </w:r>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6" w:name="_Ref8586590"/>
      <w:bookmarkEnd w:id="45"/>
    </w:p>
    <w:p w:rsid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47" w:name="_Ref31625823"/>
      <w:r w:rsidRPr="00AE5A2F">
        <w:rPr>
          <w:rFonts w:ascii="Times New Roman" w:eastAsia="Calibri"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7"/>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bookmarkStart w:id="48" w:name="_Ref25499742"/>
      <w:bookmarkEnd w:id="46"/>
      <w:r w:rsidRPr="00AE5A2F">
        <w:rPr>
          <w:rFonts w:ascii="Times New Roman" w:eastAsia="Calibri" w:hAnsi="Times New Roman" w:cs="Times New Roman"/>
          <w:sz w:val="28"/>
          <w:szCs w:val="28"/>
        </w:rPr>
        <w:lastRenderedPageBreak/>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9" w:name="_Ref8586895"/>
      <w:bookmarkEnd w:id="48"/>
      <w:r w:rsidRPr="00AE5A2F">
        <w:rPr>
          <w:rFonts w:ascii="Times New Roman" w:eastAsia="Calibri"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0" w:name="_Ref21458807"/>
    </w:p>
    <w:p w:rsidR="00AE5A2F" w:rsidRPr="00AE5A2F" w:rsidRDefault="00AE5A2F" w:rsidP="00481AE3">
      <w:pPr>
        <w:numPr>
          <w:ilvl w:val="0"/>
          <w:numId w:val="2"/>
        </w:numPr>
        <w:tabs>
          <w:tab w:val="left" w:pos="0"/>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rsidR="00AE5A2F" w:rsidRPr="00AE5A2F" w:rsidRDefault="00AE5A2F" w:rsidP="00481AE3">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AE5A2F" w:rsidRDefault="00AE5A2F" w:rsidP="00481AE3">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реестра получателей социального сертификата сведения о расторжении соглашения о финансовом обеспечении (возмещении) затрат, а также об объеме оказания муниципальной услуги и </w:t>
      </w:r>
      <w:r w:rsidRPr="00AE5A2F">
        <w:rPr>
          <w:rFonts w:ascii="Times New Roman" w:eastAsia="Calibri" w:hAnsi="Times New Roman" w:cs="Times New Roman"/>
          <w:sz w:val="28"/>
          <w:szCs w:val="28"/>
        </w:rPr>
        <w:lastRenderedPageBreak/>
        <w:t>(или)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AE5A2F" w:rsidRDefault="00AE5A2F" w:rsidP="00481AE3">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реестра получателей социального сертификата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реестра получателей социального сертификата.</w:t>
      </w:r>
    </w:p>
    <w:p w:rsidR="00AE5A2F" w:rsidRDefault="00AE5A2F" w:rsidP="00481AE3">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реестра получателей социального сертификата информацию о социальном сертификате, предусмотренную подпунктом "в" пункта 7 Общих требований.</w:t>
      </w:r>
    </w:p>
    <w:p w:rsidR="00AE5A2F" w:rsidRPr="00AE5A2F" w:rsidRDefault="00AE5A2F" w:rsidP="00481AE3">
      <w:pPr>
        <w:widowControl w:val="0"/>
        <w:numPr>
          <w:ilvl w:val="0"/>
          <w:numId w:val="2"/>
        </w:numPr>
        <w:tabs>
          <w:tab w:val="left" w:pos="284"/>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реестра получателей социального сертификата.</w:t>
      </w:r>
    </w:p>
    <w:p w:rsidR="00AE5A2F" w:rsidRPr="00AE5A2F" w:rsidRDefault="00AE5A2F" w:rsidP="00AE5A2F">
      <w:pPr>
        <w:tabs>
          <w:tab w:val="left" w:pos="0"/>
          <w:tab w:val="left" w:pos="993"/>
          <w:tab w:val="left" w:pos="1134"/>
        </w:tabs>
        <w:spacing w:after="0" w:line="240" w:lineRule="auto"/>
        <w:ind w:left="709"/>
        <w:contextualSpacing/>
        <w:jc w:val="both"/>
        <w:rPr>
          <w:rFonts w:ascii="Times New Roman" w:eastAsia="Calibri" w:hAnsi="Times New Roman" w:cs="Times New Roman"/>
          <w:sz w:val="28"/>
          <w:szCs w:val="28"/>
        </w:rPr>
      </w:pPr>
    </w:p>
    <w:p w:rsidR="00AE5A2F" w:rsidRPr="00AE5A2F" w:rsidRDefault="00AE5A2F" w:rsidP="00481AE3">
      <w:pPr>
        <w:widowControl w:val="0"/>
        <w:numPr>
          <w:ilvl w:val="0"/>
          <w:numId w:val="5"/>
        </w:numPr>
        <w:tabs>
          <w:tab w:val="left" w:pos="0"/>
          <w:tab w:val="left" w:pos="993"/>
          <w:tab w:val="left" w:pos="1134"/>
        </w:tabs>
        <w:autoSpaceDE w:val="0"/>
        <w:autoSpaceDN w:val="0"/>
        <w:adjustRightInd w:val="0"/>
        <w:spacing w:after="0" w:line="240" w:lineRule="auto"/>
        <w:ind w:left="0" w:firstLine="709"/>
        <w:contextualSpacing/>
        <w:jc w:val="center"/>
        <w:rPr>
          <w:rFonts w:ascii="Times New Roman" w:eastAsia="Calibri" w:hAnsi="Times New Roman" w:cs="Times New Roman"/>
          <w:b/>
          <w:bCs/>
          <w:sz w:val="28"/>
          <w:szCs w:val="28"/>
        </w:rPr>
      </w:pPr>
      <w:r w:rsidRPr="00AE5A2F">
        <w:rPr>
          <w:rFonts w:ascii="Times New Roman" w:eastAsia="Calibri" w:hAnsi="Times New Roman" w:cs="Times New Roman"/>
          <w:b/>
          <w:bCs/>
          <w:sz w:val="28"/>
          <w:szCs w:val="28"/>
        </w:rPr>
        <w:t>Порядок информирования получателя социального сертификата, его законного представителя об объеме фактически оказанной ему муниципальной услуги</w:t>
      </w:r>
    </w:p>
    <w:bookmarkEnd w:id="49"/>
    <w:bookmarkEnd w:id="50"/>
    <w:p w:rsidR="00AE5A2F" w:rsidRPr="00AE5A2F" w:rsidRDefault="00AE5A2F" w:rsidP="00481AE3">
      <w:pPr>
        <w:numPr>
          <w:ilvl w:val="0"/>
          <w:numId w:val="2"/>
        </w:numPr>
        <w:tabs>
          <w:tab w:val="left" w:pos="426"/>
          <w:tab w:val="left" w:pos="993"/>
          <w:tab w:val="left" w:pos="1134"/>
        </w:tabs>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реестра получателей социального сертификата информацию о социальном сертификате, предусмотренную подпунктом "г" пункта 7 Общих требований.</w:t>
      </w:r>
    </w:p>
    <w:p w:rsidR="00AE5A2F" w:rsidRPr="00AE5A2F" w:rsidRDefault="00AE5A2F" w:rsidP="00481AE3">
      <w:pPr>
        <w:widowControl w:val="0"/>
        <w:numPr>
          <w:ilvl w:val="0"/>
          <w:numId w:val="2"/>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реестра получателей социального сертификата.</w:t>
      </w:r>
    </w:p>
    <w:p w:rsidR="00AE5A2F" w:rsidRPr="00AE5A2F" w:rsidRDefault="00AE5A2F" w:rsidP="00481AE3">
      <w:pPr>
        <w:widowControl w:val="0"/>
        <w:numPr>
          <w:ilvl w:val="0"/>
          <w:numId w:val="2"/>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 xml:space="preserve">Уполномоченные органы, органы местного самоуправления, уполномоченные на формирование муниципальных социальных заказов на </w:t>
      </w:r>
      <w:r w:rsidRPr="00AE5A2F">
        <w:rPr>
          <w:rFonts w:ascii="Times New Roman" w:eastAsia="Calibri" w:hAnsi="Times New Roman" w:cs="Times New Roman"/>
          <w:sz w:val="28"/>
          <w:szCs w:val="28"/>
        </w:rPr>
        <w:lastRenderedPageBreak/>
        <w:t>оказание муниципальных услуг в социальной сфере, и иные организации при направлении информации о социальных сертификатах оператору реестра получателей социального сертификата несут ответственность за ее соответствие информации, включенной в сформированные социальные сертификаты.</w:t>
      </w:r>
    </w:p>
    <w:p w:rsidR="00AE5A2F" w:rsidRPr="00AE5A2F" w:rsidRDefault="00AE5A2F" w:rsidP="00481AE3">
      <w:pPr>
        <w:widowControl w:val="0"/>
        <w:numPr>
          <w:ilvl w:val="0"/>
          <w:numId w:val="2"/>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реестра получателей социального сертификата информацию о необходимости присвоения информации о социальном сертификате такого получателя социального сертификата в составе реестра получателей социального сертификата статуса "недействительная".</w:t>
      </w:r>
    </w:p>
    <w:p w:rsidR="00AE5A2F" w:rsidRPr="00AE5A2F" w:rsidRDefault="00AE5A2F" w:rsidP="00481AE3">
      <w:pPr>
        <w:widowControl w:val="0"/>
        <w:numPr>
          <w:ilvl w:val="0"/>
          <w:numId w:val="2"/>
        </w:numPr>
        <w:tabs>
          <w:tab w:val="left" w:pos="426"/>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AE5A2F">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реестра получателей социального сертификата статус "недействительная".</w:t>
      </w:r>
    </w:p>
    <w:p w:rsidR="00AE5A2F" w:rsidRPr="00AE5A2F" w:rsidRDefault="00AE5A2F" w:rsidP="00AE5A2F">
      <w:pPr>
        <w:widowControl w:val="0"/>
        <w:tabs>
          <w:tab w:val="left" w:pos="0"/>
          <w:tab w:val="left" w:pos="993"/>
          <w:tab w:val="left" w:pos="1134"/>
        </w:tabs>
        <w:autoSpaceDE w:val="0"/>
        <w:autoSpaceDN w:val="0"/>
        <w:adjustRightInd w:val="0"/>
        <w:spacing w:after="0" w:line="240" w:lineRule="auto"/>
        <w:jc w:val="both"/>
        <w:rPr>
          <w:rFonts w:ascii="Times New Roman" w:eastAsia="Calibri" w:hAnsi="Times New Roman" w:cs="Times New Roman"/>
          <w:sz w:val="28"/>
          <w:szCs w:val="28"/>
        </w:rPr>
      </w:pPr>
    </w:p>
    <w:p w:rsidR="001245FC" w:rsidRDefault="001245FC"/>
    <w:sectPr w:rsidR="001245FC" w:rsidSect="00094C8E">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A4" w:rsidRDefault="00FB4DA4">
      <w:pPr>
        <w:spacing w:after="0" w:line="240" w:lineRule="auto"/>
      </w:pPr>
      <w:r>
        <w:separator/>
      </w:r>
    </w:p>
  </w:endnote>
  <w:endnote w:type="continuationSeparator" w:id="0">
    <w:p w:rsidR="00FB4DA4" w:rsidRDefault="00FB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A4" w:rsidRDefault="00FB4DA4">
      <w:pPr>
        <w:spacing w:after="0" w:line="240" w:lineRule="auto"/>
      </w:pPr>
      <w:r>
        <w:separator/>
      </w:r>
    </w:p>
  </w:footnote>
  <w:footnote w:type="continuationSeparator" w:id="0">
    <w:p w:rsidR="00FB4DA4" w:rsidRDefault="00FB4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2F" w:rsidRPr="00C2352F" w:rsidRDefault="00FB4DA4">
    <w:pPr>
      <w:pStyle w:val="a3"/>
      <w:jc w:val="center"/>
      <w:rPr>
        <w:rFonts w:ascii="Times New Roman" w:hAnsi="Times New Roman" w:cs="Times New Roman"/>
        <w:sz w:val="28"/>
        <w:szCs w:val="28"/>
      </w:rPr>
    </w:pPr>
  </w:p>
  <w:p w:rsidR="00C2352F" w:rsidRDefault="00FB4D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num w:numId="1">
    <w:abstractNumId w:val="2"/>
  </w:num>
  <w:num w:numId="2">
    <w:abstractNumId w:val="0"/>
  </w:num>
  <w:num w:numId="3">
    <w:abstractNumId w:val="8"/>
  </w:num>
  <w:num w:numId="4">
    <w:abstractNumId w:val="7"/>
  </w:num>
  <w:num w:numId="5">
    <w:abstractNumId w:val="9"/>
  </w:num>
  <w:num w:numId="6">
    <w:abstractNumId w:val="10"/>
  </w:num>
  <w:num w:numId="7">
    <w:abstractNumId w:val="1"/>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2F"/>
    <w:rsid w:val="000B04E6"/>
    <w:rsid w:val="001245FC"/>
    <w:rsid w:val="003258E2"/>
    <w:rsid w:val="004214CD"/>
    <w:rsid w:val="0048093A"/>
    <w:rsid w:val="00481AE3"/>
    <w:rsid w:val="004E64A4"/>
    <w:rsid w:val="005242ED"/>
    <w:rsid w:val="00861DC1"/>
    <w:rsid w:val="009601AB"/>
    <w:rsid w:val="00AE5A2F"/>
    <w:rsid w:val="00F75267"/>
    <w:rsid w:val="00FB4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A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5A2F"/>
  </w:style>
  <w:style w:type="paragraph" w:styleId="a5">
    <w:name w:val="Balloon Text"/>
    <w:basedOn w:val="a"/>
    <w:link w:val="a6"/>
    <w:uiPriority w:val="99"/>
    <w:semiHidden/>
    <w:unhideWhenUsed/>
    <w:rsid w:val="00AE5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5A2F"/>
    <w:rPr>
      <w:rFonts w:ascii="Tahoma" w:hAnsi="Tahoma" w:cs="Tahoma"/>
      <w:sz w:val="16"/>
      <w:szCs w:val="16"/>
    </w:rPr>
  </w:style>
  <w:style w:type="paragraph" w:styleId="a7">
    <w:name w:val="No Spacing"/>
    <w:uiPriority w:val="1"/>
    <w:qFormat/>
    <w:rsid w:val="00861DC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A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E5A2F"/>
  </w:style>
  <w:style w:type="paragraph" w:styleId="a5">
    <w:name w:val="Balloon Text"/>
    <w:basedOn w:val="a"/>
    <w:link w:val="a6"/>
    <w:uiPriority w:val="99"/>
    <w:semiHidden/>
    <w:unhideWhenUsed/>
    <w:rsid w:val="00AE5A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5A2F"/>
    <w:rPr>
      <w:rFonts w:ascii="Tahoma" w:hAnsi="Tahoma" w:cs="Tahoma"/>
      <w:sz w:val="16"/>
      <w:szCs w:val="16"/>
    </w:rPr>
  </w:style>
  <w:style w:type="paragraph" w:styleId="a7">
    <w:name w:val="No Spacing"/>
    <w:uiPriority w:val="1"/>
    <w:qFormat/>
    <w:rsid w:val="00861D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5565</Words>
  <Characters>31725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gorono4</dc:creator>
  <cp:lastModifiedBy>tos</cp:lastModifiedBy>
  <cp:revision>2</cp:revision>
  <cp:lastPrinted>2025-06-19T06:55:00Z</cp:lastPrinted>
  <dcterms:created xsi:type="dcterms:W3CDTF">2025-06-23T14:00:00Z</dcterms:created>
  <dcterms:modified xsi:type="dcterms:W3CDTF">2025-06-23T14:00:00Z</dcterms:modified>
</cp:coreProperties>
</file>