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2C7A5" w14:textId="77777777" w:rsidR="00300991" w:rsidRPr="0010168A" w:rsidRDefault="00300991" w:rsidP="003E6FE9">
      <w:pPr>
        <w:ind w:left="708"/>
        <w:jc w:val="center"/>
        <w:rPr>
          <w:sz w:val="48"/>
          <w:lang w:val="en-US"/>
        </w:rPr>
      </w:pPr>
      <w:bookmarkStart w:id="0" w:name="_GoBack"/>
      <w:bookmarkEnd w:id="0"/>
      <w:r>
        <w:rPr>
          <w:noProof/>
        </w:rPr>
        <w:drawing>
          <wp:inline distT="0" distB="0" distL="0" distR="0" wp14:anchorId="19E61632" wp14:editId="2AEE437F">
            <wp:extent cx="6572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noFill/>
                    <a:ln>
                      <a:noFill/>
                    </a:ln>
                  </pic:spPr>
                </pic:pic>
              </a:graphicData>
            </a:graphic>
          </wp:inline>
        </w:drawing>
      </w:r>
    </w:p>
    <w:p w14:paraId="59C1E406" w14:textId="77777777" w:rsidR="00300991" w:rsidRPr="00CC6189" w:rsidRDefault="00300991" w:rsidP="00300991">
      <w:pPr>
        <w:jc w:val="center"/>
        <w:rPr>
          <w:rFonts w:ascii="Arial" w:hAnsi="Arial" w:cs="Arial"/>
          <w:b/>
          <w:sz w:val="24"/>
          <w:szCs w:val="24"/>
        </w:rPr>
      </w:pPr>
      <w:r w:rsidRPr="00CC6189">
        <w:rPr>
          <w:rFonts w:ascii="Arial" w:hAnsi="Arial" w:cs="Arial"/>
          <w:b/>
          <w:sz w:val="24"/>
          <w:szCs w:val="24"/>
        </w:rPr>
        <w:t>Администрация городского округа</w:t>
      </w:r>
    </w:p>
    <w:p w14:paraId="7E55A746" w14:textId="77777777" w:rsidR="00300991" w:rsidRPr="00CC6189" w:rsidRDefault="00300991" w:rsidP="00300991">
      <w:pPr>
        <w:jc w:val="center"/>
        <w:rPr>
          <w:rFonts w:ascii="Arial" w:hAnsi="Arial" w:cs="Arial"/>
          <w:b/>
          <w:sz w:val="24"/>
          <w:szCs w:val="24"/>
        </w:rPr>
      </w:pPr>
      <w:r w:rsidRPr="00CC6189">
        <w:rPr>
          <w:rFonts w:ascii="Arial" w:hAnsi="Arial" w:cs="Arial"/>
          <w:b/>
          <w:sz w:val="24"/>
          <w:szCs w:val="24"/>
        </w:rPr>
        <w:t>Архангельской области</w:t>
      </w:r>
      <w:r>
        <w:rPr>
          <w:rFonts w:ascii="Arial" w:hAnsi="Arial" w:cs="Arial"/>
          <w:b/>
          <w:sz w:val="24"/>
          <w:szCs w:val="24"/>
        </w:rPr>
        <w:t xml:space="preserve"> </w:t>
      </w:r>
      <w:r w:rsidRPr="00CC6189">
        <w:rPr>
          <w:rFonts w:ascii="Arial" w:hAnsi="Arial" w:cs="Arial"/>
          <w:b/>
          <w:sz w:val="24"/>
          <w:szCs w:val="24"/>
        </w:rPr>
        <w:t>«Город Коряжма»</w:t>
      </w:r>
    </w:p>
    <w:p w14:paraId="36FF1441" w14:textId="77777777" w:rsidR="00300991" w:rsidRPr="0010168A" w:rsidRDefault="00300991" w:rsidP="00300991">
      <w:pPr>
        <w:jc w:val="center"/>
        <w:rPr>
          <w:rFonts w:ascii="Arial Narrow" w:hAnsi="Arial Narrow"/>
          <w:b/>
          <w:sz w:val="24"/>
          <w:szCs w:val="24"/>
        </w:rPr>
      </w:pPr>
      <w:r w:rsidRPr="0010168A">
        <w:rPr>
          <w:rFonts w:ascii="Arial Narrow" w:hAnsi="Arial Narrow"/>
          <w:b/>
          <w:sz w:val="24"/>
          <w:szCs w:val="24"/>
        </w:rPr>
        <w:t>(Администрация города)</w:t>
      </w:r>
    </w:p>
    <w:p w14:paraId="72B8C3C6" w14:textId="77777777" w:rsidR="00300991" w:rsidRPr="0010168A" w:rsidRDefault="00300991" w:rsidP="00300991">
      <w:pPr>
        <w:jc w:val="center"/>
        <w:rPr>
          <w:rFonts w:ascii="Arial" w:hAnsi="Arial"/>
          <w:sz w:val="36"/>
        </w:rPr>
      </w:pPr>
      <w:r w:rsidRPr="0010168A">
        <w:rPr>
          <w:rFonts w:ascii="Arial" w:hAnsi="Arial"/>
          <w:sz w:val="36"/>
        </w:rPr>
        <w:t>ПОСТАНОВЛЕНИЕ</w:t>
      </w:r>
    </w:p>
    <w:p w14:paraId="353B6BAE" w14:textId="77777777" w:rsidR="00300991" w:rsidRPr="00D2034F" w:rsidRDefault="00300991" w:rsidP="00300991">
      <w:pPr>
        <w:rPr>
          <w:sz w:val="28"/>
        </w:rPr>
      </w:pPr>
    </w:p>
    <w:tbl>
      <w:tblPr>
        <w:tblW w:w="5000" w:type="pct"/>
        <w:tblLayout w:type="fixed"/>
        <w:tblLook w:val="0000" w:firstRow="0" w:lastRow="0" w:firstColumn="0" w:lastColumn="0" w:noHBand="0" w:noVBand="0"/>
      </w:tblPr>
      <w:tblGrid>
        <w:gridCol w:w="3028"/>
        <w:gridCol w:w="1898"/>
        <w:gridCol w:w="457"/>
        <w:gridCol w:w="1588"/>
        <w:gridCol w:w="2883"/>
      </w:tblGrid>
      <w:tr w:rsidR="00300991" w:rsidRPr="008D3651" w14:paraId="06460C0A" w14:textId="77777777" w:rsidTr="00505BAF">
        <w:trPr>
          <w:trHeight w:val="74"/>
        </w:trPr>
        <w:tc>
          <w:tcPr>
            <w:tcW w:w="1536" w:type="pct"/>
            <w:tcBorders>
              <w:top w:val="nil"/>
              <w:left w:val="nil"/>
              <w:bottom w:val="nil"/>
              <w:right w:val="nil"/>
            </w:tcBorders>
            <w:vAlign w:val="center"/>
          </w:tcPr>
          <w:p w14:paraId="439EC9A7" w14:textId="77777777" w:rsidR="00300991" w:rsidRPr="008D3651" w:rsidRDefault="00300991" w:rsidP="00505BAF">
            <w:pPr>
              <w:jc w:val="right"/>
              <w:rPr>
                <w:sz w:val="24"/>
                <w:szCs w:val="24"/>
              </w:rPr>
            </w:pPr>
            <w:r>
              <w:rPr>
                <w:sz w:val="24"/>
                <w:szCs w:val="24"/>
              </w:rPr>
              <w:t>от</w:t>
            </w:r>
          </w:p>
        </w:tc>
        <w:tc>
          <w:tcPr>
            <w:tcW w:w="963" w:type="pct"/>
            <w:tcBorders>
              <w:top w:val="nil"/>
              <w:left w:val="nil"/>
              <w:bottom w:val="single" w:sz="4" w:space="0" w:color="auto"/>
              <w:right w:val="nil"/>
            </w:tcBorders>
            <w:vAlign w:val="center"/>
          </w:tcPr>
          <w:p w14:paraId="3DAAE489" w14:textId="7E2C3BDF" w:rsidR="00300991" w:rsidRPr="008D3651" w:rsidRDefault="00A059CA" w:rsidP="00A059CA">
            <w:pPr>
              <w:jc w:val="center"/>
              <w:rPr>
                <w:sz w:val="24"/>
                <w:szCs w:val="24"/>
              </w:rPr>
            </w:pPr>
            <w:r>
              <w:rPr>
                <w:sz w:val="24"/>
                <w:szCs w:val="24"/>
              </w:rPr>
              <w:t>26.05.2025</w:t>
            </w:r>
          </w:p>
        </w:tc>
        <w:tc>
          <w:tcPr>
            <w:tcW w:w="232" w:type="pct"/>
            <w:tcBorders>
              <w:top w:val="nil"/>
              <w:left w:val="nil"/>
              <w:bottom w:val="nil"/>
              <w:right w:val="nil"/>
            </w:tcBorders>
            <w:vAlign w:val="center"/>
          </w:tcPr>
          <w:p w14:paraId="600E1F94" w14:textId="77777777" w:rsidR="00300991" w:rsidRPr="008D3651" w:rsidRDefault="00300991" w:rsidP="00505BAF">
            <w:pPr>
              <w:jc w:val="right"/>
              <w:rPr>
                <w:sz w:val="24"/>
                <w:szCs w:val="24"/>
              </w:rPr>
            </w:pPr>
            <w:r>
              <w:rPr>
                <w:sz w:val="24"/>
                <w:szCs w:val="24"/>
              </w:rPr>
              <w:t>№</w:t>
            </w:r>
          </w:p>
        </w:tc>
        <w:tc>
          <w:tcPr>
            <w:tcW w:w="806" w:type="pct"/>
            <w:tcBorders>
              <w:top w:val="nil"/>
              <w:left w:val="nil"/>
              <w:bottom w:val="single" w:sz="4" w:space="0" w:color="auto"/>
              <w:right w:val="nil"/>
            </w:tcBorders>
            <w:vAlign w:val="center"/>
          </w:tcPr>
          <w:p w14:paraId="18DE595E" w14:textId="0201C84F" w:rsidR="00300991" w:rsidRPr="008D3651" w:rsidRDefault="00A059CA" w:rsidP="00A059CA">
            <w:pPr>
              <w:jc w:val="center"/>
              <w:rPr>
                <w:sz w:val="24"/>
                <w:szCs w:val="24"/>
              </w:rPr>
            </w:pPr>
            <w:r>
              <w:rPr>
                <w:sz w:val="24"/>
                <w:szCs w:val="24"/>
              </w:rPr>
              <w:t>699</w:t>
            </w:r>
          </w:p>
        </w:tc>
        <w:tc>
          <w:tcPr>
            <w:tcW w:w="1462" w:type="pct"/>
            <w:tcBorders>
              <w:top w:val="nil"/>
              <w:left w:val="nil"/>
              <w:bottom w:val="nil"/>
              <w:right w:val="nil"/>
            </w:tcBorders>
            <w:vAlign w:val="center"/>
          </w:tcPr>
          <w:p w14:paraId="25173481" w14:textId="77777777" w:rsidR="00300991" w:rsidRPr="008D3651" w:rsidRDefault="00300991" w:rsidP="00505BAF">
            <w:pPr>
              <w:rPr>
                <w:sz w:val="24"/>
                <w:szCs w:val="24"/>
              </w:rPr>
            </w:pPr>
          </w:p>
        </w:tc>
      </w:tr>
      <w:tr w:rsidR="00300991" w:rsidRPr="0010168A" w14:paraId="20794FEF" w14:textId="77777777" w:rsidTr="00505BAF">
        <w:trPr>
          <w:trHeight w:val="74"/>
        </w:trPr>
        <w:tc>
          <w:tcPr>
            <w:tcW w:w="5000" w:type="pct"/>
            <w:gridSpan w:val="5"/>
            <w:tcBorders>
              <w:top w:val="nil"/>
              <w:left w:val="nil"/>
              <w:bottom w:val="nil"/>
              <w:right w:val="nil"/>
            </w:tcBorders>
            <w:vAlign w:val="center"/>
          </w:tcPr>
          <w:p w14:paraId="48488093" w14:textId="77777777" w:rsidR="00300991" w:rsidRPr="0010168A" w:rsidRDefault="00300991" w:rsidP="00505BAF">
            <w:pPr>
              <w:spacing w:before="200"/>
              <w:jc w:val="center"/>
              <w:rPr>
                <w:sz w:val="24"/>
              </w:rPr>
            </w:pPr>
            <w:r w:rsidRPr="00192060">
              <w:rPr>
                <w:sz w:val="24"/>
                <w:szCs w:val="24"/>
              </w:rPr>
              <w:t>г. Коряжма</w:t>
            </w:r>
          </w:p>
        </w:tc>
      </w:tr>
    </w:tbl>
    <w:p w14:paraId="68FC5711" w14:textId="77777777" w:rsidR="00300991" w:rsidRDefault="00300991" w:rsidP="00300991">
      <w:pPr>
        <w:tabs>
          <w:tab w:val="left" w:pos="4536"/>
        </w:tabs>
        <w:suppressAutoHyphens/>
        <w:ind w:right="3578"/>
        <w:jc w:val="both"/>
        <w:rPr>
          <w:sz w:val="28"/>
          <w:szCs w:val="28"/>
        </w:rPr>
      </w:pPr>
    </w:p>
    <w:p w14:paraId="33A51FD0" w14:textId="77777777" w:rsidR="00300991" w:rsidRPr="00E34FC5" w:rsidRDefault="00300991" w:rsidP="00300991">
      <w:pPr>
        <w:tabs>
          <w:tab w:val="left" w:pos="4536"/>
        </w:tabs>
        <w:suppressAutoHyphens/>
        <w:ind w:right="3578"/>
        <w:jc w:val="both"/>
        <w:rPr>
          <w:sz w:val="28"/>
          <w:szCs w:val="28"/>
        </w:rPr>
      </w:pPr>
      <w:r w:rsidRPr="009A154F">
        <w:rPr>
          <w:sz w:val="24"/>
          <w:szCs w:val="24"/>
        </w:rPr>
        <w:t>О внесении изменений в постановление</w:t>
      </w:r>
      <w:r w:rsidR="006C2AE8" w:rsidRPr="009A154F">
        <w:rPr>
          <w:sz w:val="24"/>
          <w:szCs w:val="24"/>
        </w:rPr>
        <w:t xml:space="preserve"> </w:t>
      </w:r>
      <w:r w:rsidR="00C55F96" w:rsidRPr="009A154F">
        <w:rPr>
          <w:sz w:val="24"/>
          <w:szCs w:val="24"/>
        </w:rPr>
        <w:t xml:space="preserve">администрации города </w:t>
      </w:r>
      <w:r w:rsidR="006C2AE8" w:rsidRPr="009A154F">
        <w:rPr>
          <w:sz w:val="24"/>
          <w:szCs w:val="24"/>
        </w:rPr>
        <w:t>от 1</w:t>
      </w:r>
      <w:r w:rsidR="00565434" w:rsidRPr="009A154F">
        <w:rPr>
          <w:sz w:val="24"/>
          <w:szCs w:val="24"/>
        </w:rPr>
        <w:t>4</w:t>
      </w:r>
      <w:r w:rsidR="006C2AE8" w:rsidRPr="009A154F">
        <w:rPr>
          <w:sz w:val="24"/>
          <w:szCs w:val="24"/>
        </w:rPr>
        <w:t>.0</w:t>
      </w:r>
      <w:r w:rsidR="00565434" w:rsidRPr="009A154F">
        <w:rPr>
          <w:sz w:val="24"/>
          <w:szCs w:val="24"/>
        </w:rPr>
        <w:t>9</w:t>
      </w:r>
      <w:r w:rsidR="006C2AE8" w:rsidRPr="009A154F">
        <w:rPr>
          <w:sz w:val="24"/>
          <w:szCs w:val="24"/>
        </w:rPr>
        <w:t>.202</w:t>
      </w:r>
      <w:r w:rsidR="00565434" w:rsidRPr="009A154F">
        <w:rPr>
          <w:sz w:val="24"/>
          <w:szCs w:val="24"/>
        </w:rPr>
        <w:t>3</w:t>
      </w:r>
      <w:r w:rsidR="006C2AE8" w:rsidRPr="009A154F">
        <w:rPr>
          <w:sz w:val="24"/>
          <w:szCs w:val="24"/>
        </w:rPr>
        <w:t xml:space="preserve"> № </w:t>
      </w:r>
      <w:r w:rsidR="00565434" w:rsidRPr="009A154F">
        <w:rPr>
          <w:sz w:val="24"/>
          <w:szCs w:val="24"/>
        </w:rPr>
        <w:t>1278</w:t>
      </w:r>
      <w:r w:rsidRPr="009A154F">
        <w:rPr>
          <w:sz w:val="24"/>
          <w:szCs w:val="24"/>
        </w:rPr>
        <w:t xml:space="preserve"> «Об утверждении административного регламента </w:t>
      </w:r>
      <w:r w:rsidR="000209F0" w:rsidRPr="009A154F">
        <w:rPr>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городского округа Архангельской области «Город Коряжма»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городского округа Архангельской области «Город Коряжма»»</w:t>
      </w:r>
    </w:p>
    <w:p w14:paraId="60C232F8" w14:textId="77777777" w:rsidR="00300991" w:rsidRPr="002E44D3" w:rsidRDefault="00300991" w:rsidP="00300991">
      <w:pPr>
        <w:rPr>
          <w:sz w:val="28"/>
        </w:rPr>
      </w:pPr>
    </w:p>
    <w:p w14:paraId="152A4E14" w14:textId="1EECBB47" w:rsidR="000209F0" w:rsidRPr="009A154F" w:rsidRDefault="000209F0" w:rsidP="00300991">
      <w:pPr>
        <w:autoSpaceDE w:val="0"/>
        <w:autoSpaceDN w:val="0"/>
        <w:adjustRightInd w:val="0"/>
        <w:ind w:firstLine="851"/>
        <w:jc w:val="both"/>
        <w:rPr>
          <w:sz w:val="26"/>
          <w:szCs w:val="26"/>
          <w:lang w:eastAsia="en-US"/>
        </w:rPr>
      </w:pPr>
      <w:r w:rsidRPr="009A154F">
        <w:rPr>
          <w:sz w:val="26"/>
          <w:szCs w:val="26"/>
          <w:lang w:eastAsia="en-US"/>
        </w:rPr>
        <w:t xml:space="preserve">В целях реализации положений Федерального закона от 29.12.2012 № 273-ФЗ «Об образовании в Российской Федерации» (ред. от </w:t>
      </w:r>
      <w:r w:rsidR="009768CF" w:rsidRPr="009A154F">
        <w:rPr>
          <w:sz w:val="26"/>
          <w:szCs w:val="26"/>
          <w:lang w:eastAsia="en-US"/>
        </w:rPr>
        <w:t>28</w:t>
      </w:r>
      <w:r w:rsidRPr="009A154F">
        <w:rPr>
          <w:sz w:val="26"/>
          <w:szCs w:val="26"/>
          <w:lang w:eastAsia="en-US"/>
        </w:rPr>
        <w:t>.0</w:t>
      </w:r>
      <w:r w:rsidR="009768CF" w:rsidRPr="009A154F">
        <w:rPr>
          <w:sz w:val="26"/>
          <w:szCs w:val="26"/>
          <w:lang w:eastAsia="en-US"/>
        </w:rPr>
        <w:t>2</w:t>
      </w:r>
      <w:r w:rsidRPr="009A154F">
        <w:rPr>
          <w:sz w:val="26"/>
          <w:szCs w:val="26"/>
          <w:lang w:eastAsia="en-US"/>
        </w:rPr>
        <w:t>.202</w:t>
      </w:r>
      <w:r w:rsidR="009768CF" w:rsidRPr="009A154F">
        <w:rPr>
          <w:sz w:val="26"/>
          <w:szCs w:val="26"/>
          <w:lang w:eastAsia="en-US"/>
        </w:rPr>
        <w:t>5</w:t>
      </w:r>
      <w:r w:rsidRPr="009A154F">
        <w:rPr>
          <w:sz w:val="26"/>
          <w:szCs w:val="26"/>
          <w:lang w:eastAsia="en-US"/>
        </w:rPr>
        <w:t xml:space="preserve">), </w:t>
      </w:r>
      <w:r w:rsidR="009768CF" w:rsidRPr="009A154F">
        <w:rPr>
          <w:sz w:val="26"/>
          <w:szCs w:val="26"/>
          <w:lang w:eastAsia="en-US"/>
        </w:rPr>
        <w:t xml:space="preserve">руководствуясь Уставом городского округа Архангельской области «Город Коряжма», </w:t>
      </w:r>
      <w:r w:rsidRPr="009A154F">
        <w:rPr>
          <w:sz w:val="26"/>
          <w:szCs w:val="26"/>
          <w:lang w:eastAsia="en-US"/>
        </w:rPr>
        <w:t>администрация города</w:t>
      </w:r>
    </w:p>
    <w:p w14:paraId="13022405" w14:textId="77777777" w:rsidR="006C2AE8" w:rsidRPr="009A154F" w:rsidRDefault="006C2AE8" w:rsidP="00300991">
      <w:pPr>
        <w:autoSpaceDE w:val="0"/>
        <w:autoSpaceDN w:val="0"/>
        <w:adjustRightInd w:val="0"/>
        <w:ind w:firstLine="851"/>
        <w:jc w:val="both"/>
        <w:rPr>
          <w:sz w:val="26"/>
          <w:szCs w:val="26"/>
          <w:lang w:eastAsia="en-US"/>
        </w:rPr>
      </w:pPr>
    </w:p>
    <w:p w14:paraId="542C839F" w14:textId="77777777" w:rsidR="006C2AE8" w:rsidRPr="009A154F" w:rsidRDefault="006C2AE8" w:rsidP="00157E44">
      <w:pPr>
        <w:autoSpaceDE w:val="0"/>
        <w:autoSpaceDN w:val="0"/>
        <w:adjustRightInd w:val="0"/>
        <w:jc w:val="both"/>
        <w:rPr>
          <w:sz w:val="26"/>
          <w:szCs w:val="26"/>
          <w:lang w:eastAsia="en-US"/>
        </w:rPr>
      </w:pPr>
      <w:r w:rsidRPr="009A154F">
        <w:rPr>
          <w:sz w:val="26"/>
          <w:szCs w:val="26"/>
          <w:lang w:eastAsia="en-US"/>
        </w:rPr>
        <w:t>ПОСТАНОВЛЯЕТ</w:t>
      </w:r>
    </w:p>
    <w:p w14:paraId="4AC24041" w14:textId="77777777" w:rsidR="00300991" w:rsidRPr="009A154F" w:rsidRDefault="00EC7606" w:rsidP="00EC7606">
      <w:pPr>
        <w:autoSpaceDE w:val="0"/>
        <w:autoSpaceDN w:val="0"/>
        <w:adjustRightInd w:val="0"/>
        <w:jc w:val="both"/>
        <w:rPr>
          <w:sz w:val="26"/>
          <w:szCs w:val="26"/>
          <w:lang w:eastAsia="en-US"/>
        </w:rPr>
      </w:pPr>
      <w:r w:rsidRPr="009A154F">
        <w:rPr>
          <w:sz w:val="26"/>
          <w:szCs w:val="26"/>
          <w:lang w:eastAsia="en-US"/>
        </w:rPr>
        <w:t xml:space="preserve">1. </w:t>
      </w:r>
      <w:r w:rsidR="00EE2776" w:rsidRPr="009A154F">
        <w:rPr>
          <w:sz w:val="26"/>
          <w:szCs w:val="26"/>
          <w:lang w:eastAsia="en-US"/>
        </w:rPr>
        <w:t xml:space="preserve">Внести </w:t>
      </w:r>
      <w:r w:rsidR="00337D5A" w:rsidRPr="009A154F">
        <w:rPr>
          <w:sz w:val="26"/>
          <w:szCs w:val="26"/>
          <w:lang w:eastAsia="en-US"/>
        </w:rPr>
        <w:t>в административный регламент</w:t>
      </w:r>
      <w:r w:rsidR="007B5726" w:rsidRPr="009A154F">
        <w:rPr>
          <w:sz w:val="26"/>
          <w:szCs w:val="26"/>
          <w:lang w:eastAsia="en-US"/>
        </w:rPr>
        <w:t xml:space="preserve"> </w:t>
      </w:r>
      <w:r w:rsidR="000209F0" w:rsidRPr="009A154F">
        <w:rPr>
          <w:sz w:val="26"/>
          <w:szCs w:val="26"/>
          <w:lang w:eastAsia="en-US"/>
        </w:rPr>
        <w:t xml:space="preserve">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городского округа Архангельской области «Город Коряжма»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городского округа Архангельской области «Город Коряжма»», </w:t>
      </w:r>
      <w:r w:rsidR="00EE2776" w:rsidRPr="009A154F">
        <w:rPr>
          <w:sz w:val="26"/>
          <w:szCs w:val="26"/>
          <w:lang w:eastAsia="en-US"/>
        </w:rPr>
        <w:t>утвержденный постановлением администрации города от 1</w:t>
      </w:r>
      <w:r w:rsidR="000209F0" w:rsidRPr="009A154F">
        <w:rPr>
          <w:sz w:val="26"/>
          <w:szCs w:val="26"/>
          <w:lang w:eastAsia="en-US"/>
        </w:rPr>
        <w:t>4</w:t>
      </w:r>
      <w:r w:rsidR="00EE2776" w:rsidRPr="009A154F">
        <w:rPr>
          <w:sz w:val="26"/>
          <w:szCs w:val="26"/>
          <w:lang w:eastAsia="en-US"/>
        </w:rPr>
        <w:t>.0</w:t>
      </w:r>
      <w:r w:rsidR="000209F0" w:rsidRPr="009A154F">
        <w:rPr>
          <w:sz w:val="26"/>
          <w:szCs w:val="26"/>
          <w:lang w:eastAsia="en-US"/>
        </w:rPr>
        <w:t>9</w:t>
      </w:r>
      <w:r w:rsidR="00EE2776" w:rsidRPr="009A154F">
        <w:rPr>
          <w:sz w:val="26"/>
          <w:szCs w:val="26"/>
          <w:lang w:eastAsia="en-US"/>
        </w:rPr>
        <w:t>.202</w:t>
      </w:r>
      <w:r w:rsidR="000209F0" w:rsidRPr="009A154F">
        <w:rPr>
          <w:sz w:val="26"/>
          <w:szCs w:val="26"/>
          <w:lang w:eastAsia="en-US"/>
        </w:rPr>
        <w:t>3</w:t>
      </w:r>
      <w:r w:rsidR="00EE2776" w:rsidRPr="009A154F">
        <w:rPr>
          <w:sz w:val="26"/>
          <w:szCs w:val="26"/>
          <w:lang w:eastAsia="en-US"/>
        </w:rPr>
        <w:t xml:space="preserve"> № </w:t>
      </w:r>
      <w:r w:rsidR="000209F0" w:rsidRPr="009A154F">
        <w:rPr>
          <w:sz w:val="26"/>
          <w:szCs w:val="26"/>
          <w:lang w:eastAsia="en-US"/>
        </w:rPr>
        <w:t>1278</w:t>
      </w:r>
      <w:r w:rsidR="007B5726" w:rsidRPr="009A154F">
        <w:rPr>
          <w:sz w:val="26"/>
          <w:szCs w:val="26"/>
          <w:lang w:eastAsia="en-US"/>
        </w:rPr>
        <w:t>,</w:t>
      </w:r>
      <w:r w:rsidR="00337D5A" w:rsidRPr="009A154F">
        <w:rPr>
          <w:sz w:val="26"/>
          <w:szCs w:val="26"/>
          <w:lang w:eastAsia="en-US"/>
        </w:rPr>
        <w:t xml:space="preserve"> следующие изменения:</w:t>
      </w:r>
      <w:r w:rsidR="00EE2776" w:rsidRPr="009A154F">
        <w:rPr>
          <w:sz w:val="26"/>
          <w:szCs w:val="26"/>
          <w:lang w:eastAsia="en-US"/>
        </w:rPr>
        <w:t xml:space="preserve"> </w:t>
      </w:r>
    </w:p>
    <w:p w14:paraId="036D55BF" w14:textId="77777777" w:rsidR="002A0998" w:rsidRPr="009A154F" w:rsidRDefault="002A0998" w:rsidP="002A0998">
      <w:pPr>
        <w:pStyle w:val="a5"/>
        <w:tabs>
          <w:tab w:val="left" w:pos="567"/>
        </w:tabs>
        <w:autoSpaceDE w:val="0"/>
        <w:autoSpaceDN w:val="0"/>
        <w:adjustRightInd w:val="0"/>
        <w:ind w:left="0"/>
        <w:jc w:val="both"/>
        <w:rPr>
          <w:sz w:val="26"/>
          <w:szCs w:val="26"/>
          <w:lang w:eastAsia="en-US"/>
        </w:rPr>
      </w:pPr>
      <w:r w:rsidRPr="009A154F">
        <w:rPr>
          <w:sz w:val="26"/>
          <w:szCs w:val="26"/>
          <w:lang w:eastAsia="en-US"/>
        </w:rPr>
        <w:t>1.1. Пункт 7.1. дополнить абзацем 6 следующего содержания:</w:t>
      </w:r>
    </w:p>
    <w:p w14:paraId="147F2541" w14:textId="77777777" w:rsidR="002A0998" w:rsidRPr="009A154F" w:rsidRDefault="002A0998" w:rsidP="002A0998">
      <w:pPr>
        <w:pStyle w:val="a5"/>
        <w:tabs>
          <w:tab w:val="left" w:pos="567"/>
        </w:tabs>
        <w:autoSpaceDE w:val="0"/>
        <w:autoSpaceDN w:val="0"/>
        <w:adjustRightInd w:val="0"/>
        <w:ind w:left="0"/>
        <w:jc w:val="both"/>
        <w:rPr>
          <w:sz w:val="26"/>
          <w:szCs w:val="26"/>
        </w:rPr>
      </w:pPr>
      <w:r w:rsidRPr="009A154F">
        <w:rPr>
          <w:sz w:val="26"/>
          <w:szCs w:val="26"/>
        </w:rPr>
        <w:tab/>
        <w:t>«Заявитель, являющийся иностранным гражданином или лицом без гражданства, дополнительно в заявлении о приеме на обучение дает согласие для прохождения тестирования.»</w:t>
      </w:r>
    </w:p>
    <w:p w14:paraId="1927E11F" w14:textId="5A3EC5B6" w:rsidR="001F4461" w:rsidRPr="009A154F" w:rsidRDefault="001F4461" w:rsidP="001F4461">
      <w:pPr>
        <w:pStyle w:val="a5"/>
        <w:tabs>
          <w:tab w:val="left" w:pos="567"/>
        </w:tabs>
        <w:autoSpaceDE w:val="0"/>
        <w:autoSpaceDN w:val="0"/>
        <w:adjustRightInd w:val="0"/>
        <w:ind w:left="0"/>
        <w:jc w:val="both"/>
        <w:rPr>
          <w:sz w:val="26"/>
          <w:szCs w:val="26"/>
          <w:lang w:eastAsia="en-US"/>
        </w:rPr>
      </w:pPr>
      <w:r w:rsidRPr="009A154F">
        <w:rPr>
          <w:sz w:val="26"/>
          <w:szCs w:val="26"/>
          <w:lang w:eastAsia="en-US"/>
        </w:rPr>
        <w:t>1.</w:t>
      </w:r>
      <w:r w:rsidR="002A0998" w:rsidRPr="009A154F">
        <w:rPr>
          <w:sz w:val="26"/>
          <w:szCs w:val="26"/>
          <w:lang w:eastAsia="en-US"/>
        </w:rPr>
        <w:t>2</w:t>
      </w:r>
      <w:r w:rsidRPr="009A154F">
        <w:rPr>
          <w:sz w:val="26"/>
          <w:szCs w:val="26"/>
          <w:lang w:eastAsia="en-US"/>
        </w:rPr>
        <w:t xml:space="preserve">. Пункт 7.2. изложить в следующей редакции: </w:t>
      </w:r>
    </w:p>
    <w:p w14:paraId="29F41E22" w14:textId="44864BD3" w:rsidR="001F4461" w:rsidRPr="009A154F" w:rsidRDefault="001F4461" w:rsidP="001F4461">
      <w:pPr>
        <w:pStyle w:val="a5"/>
        <w:tabs>
          <w:tab w:val="left" w:pos="567"/>
        </w:tabs>
        <w:autoSpaceDE w:val="0"/>
        <w:autoSpaceDN w:val="0"/>
        <w:adjustRightInd w:val="0"/>
        <w:ind w:left="0"/>
        <w:jc w:val="both"/>
        <w:rPr>
          <w:sz w:val="26"/>
          <w:szCs w:val="26"/>
          <w:lang w:eastAsia="en-US"/>
        </w:rPr>
      </w:pPr>
      <w:r w:rsidRPr="009A154F">
        <w:rPr>
          <w:sz w:val="26"/>
          <w:szCs w:val="26"/>
          <w:lang w:eastAsia="en-US"/>
        </w:rPr>
        <w:tab/>
        <w:t>«7.2. Заявление о предоставление Услуги при очном обращении в Организацию подается заявителем, являющимся гражданином Российской Федерации, регистрируется Организацией в журнале регистрации заявлений в соответствии с режимом работы Организации.»</w:t>
      </w:r>
    </w:p>
    <w:p w14:paraId="1534B6DA" w14:textId="1FAD43EA" w:rsidR="006B2651" w:rsidRPr="009A154F" w:rsidRDefault="006B2651" w:rsidP="00157E44">
      <w:pPr>
        <w:pStyle w:val="a5"/>
        <w:tabs>
          <w:tab w:val="left" w:pos="709"/>
        </w:tabs>
        <w:autoSpaceDE w:val="0"/>
        <w:autoSpaceDN w:val="0"/>
        <w:adjustRightInd w:val="0"/>
        <w:ind w:left="0"/>
        <w:jc w:val="both"/>
        <w:rPr>
          <w:sz w:val="26"/>
          <w:szCs w:val="26"/>
          <w:lang w:eastAsia="en-US"/>
        </w:rPr>
      </w:pPr>
      <w:r w:rsidRPr="009A154F">
        <w:rPr>
          <w:sz w:val="26"/>
          <w:szCs w:val="26"/>
          <w:lang w:eastAsia="en-US"/>
        </w:rPr>
        <w:t>1.</w:t>
      </w:r>
      <w:r w:rsidR="002A0998" w:rsidRPr="009A154F">
        <w:rPr>
          <w:sz w:val="26"/>
          <w:szCs w:val="26"/>
          <w:lang w:eastAsia="en-US"/>
        </w:rPr>
        <w:t>3</w:t>
      </w:r>
      <w:r w:rsidRPr="009A154F">
        <w:rPr>
          <w:sz w:val="26"/>
          <w:szCs w:val="26"/>
          <w:lang w:eastAsia="en-US"/>
        </w:rPr>
        <w:t>. П</w:t>
      </w:r>
      <w:r w:rsidR="001F4461" w:rsidRPr="009A154F">
        <w:rPr>
          <w:sz w:val="26"/>
          <w:szCs w:val="26"/>
          <w:lang w:eastAsia="en-US"/>
        </w:rPr>
        <w:t>од</w:t>
      </w:r>
      <w:r w:rsidRPr="009A154F">
        <w:rPr>
          <w:sz w:val="26"/>
          <w:szCs w:val="26"/>
          <w:lang w:eastAsia="en-US"/>
        </w:rPr>
        <w:t>пункт 10.1.10</w:t>
      </w:r>
      <w:r w:rsidR="001F4461" w:rsidRPr="009A154F">
        <w:rPr>
          <w:sz w:val="26"/>
          <w:szCs w:val="26"/>
          <w:lang w:eastAsia="en-US"/>
        </w:rPr>
        <w:t>.</w:t>
      </w:r>
      <w:r w:rsidRPr="009A154F">
        <w:rPr>
          <w:sz w:val="26"/>
          <w:szCs w:val="26"/>
          <w:lang w:eastAsia="en-US"/>
        </w:rPr>
        <w:t xml:space="preserve"> изложить в новой редакции:</w:t>
      </w:r>
    </w:p>
    <w:p w14:paraId="22577B06"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color w:val="FF0000"/>
          <w:sz w:val="26"/>
          <w:szCs w:val="26"/>
          <w:lang w:eastAsia="en-US"/>
        </w:rPr>
        <w:tab/>
      </w:r>
      <w:r w:rsidRPr="009A154F">
        <w:rPr>
          <w:sz w:val="26"/>
          <w:szCs w:val="26"/>
          <w:lang w:eastAsia="en-US"/>
        </w:rPr>
        <w:t xml:space="preserve">«10.1.10. Родитель (родители) (законный (законные) представитель (представители) ребенка, являющегося иностранным гражданином или лицом без </w:t>
      </w:r>
      <w:r w:rsidRPr="009A154F">
        <w:rPr>
          <w:sz w:val="26"/>
          <w:szCs w:val="26"/>
          <w:lang w:eastAsia="en-US"/>
        </w:rPr>
        <w:lastRenderedPageBreak/>
        <w:t xml:space="preserve">гражданства, или поступающий, являющийся иностранным гражданином или лицом без гражданства, предъявляет (предъявляют): </w:t>
      </w:r>
    </w:p>
    <w:p w14:paraId="11176701"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подтверждающих родство заявителя (заявителей) (или законность представления прав ребенка);</w:t>
      </w:r>
    </w:p>
    <w:p w14:paraId="49D75253"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47E267F"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697C900"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1806F04D"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D3D71A5"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193D9F36"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w:t>
      </w:r>
      <w:r w:rsidRPr="009A154F">
        <w:rPr>
          <w:sz w:val="26"/>
          <w:szCs w:val="26"/>
          <w:lang w:eastAsia="en-US"/>
        </w:rPr>
        <w:lastRenderedPageBreak/>
        <w:t>Федерального закона от 21 ноября 2011 г. N 323-ФЗ "Об основах охраны здоровья граждан в Российской Федерации";</w:t>
      </w:r>
    </w:p>
    <w:p w14:paraId="6C118D0B"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копии документов, подтверждающих осуществление родителем (законным представителем) трудовой деятельности (при наличии).</w:t>
      </w:r>
    </w:p>
    <w:p w14:paraId="785CC233" w14:textId="77777777" w:rsidR="00D40D52" w:rsidRPr="009A154F" w:rsidRDefault="00D40D5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1F4461" w:rsidRPr="009A154F">
        <w:rPr>
          <w:sz w:val="26"/>
          <w:szCs w:val="26"/>
          <w:lang w:eastAsia="en-US"/>
        </w:rPr>
        <w:t>»</w:t>
      </w:r>
    </w:p>
    <w:p w14:paraId="19930B40" w14:textId="59FDEB1D" w:rsidR="00EC7606" w:rsidRPr="009A154F" w:rsidRDefault="00EC7606" w:rsidP="00EC7606">
      <w:pPr>
        <w:autoSpaceDE w:val="0"/>
        <w:autoSpaceDN w:val="0"/>
        <w:adjustRightInd w:val="0"/>
        <w:jc w:val="both"/>
        <w:rPr>
          <w:iCs/>
          <w:sz w:val="26"/>
          <w:szCs w:val="26"/>
        </w:rPr>
      </w:pPr>
      <w:r w:rsidRPr="009A154F">
        <w:rPr>
          <w:iCs/>
          <w:sz w:val="26"/>
          <w:szCs w:val="26"/>
        </w:rPr>
        <w:t>1.</w:t>
      </w:r>
      <w:r w:rsidR="002A0998" w:rsidRPr="009A154F">
        <w:rPr>
          <w:iCs/>
          <w:sz w:val="26"/>
          <w:szCs w:val="26"/>
        </w:rPr>
        <w:t>4</w:t>
      </w:r>
      <w:r w:rsidRPr="009A154F">
        <w:rPr>
          <w:iCs/>
          <w:sz w:val="26"/>
          <w:szCs w:val="26"/>
        </w:rPr>
        <w:t>. Пункт 10.1. дополнить подпунктом 10.1.11. следующего содержания:</w:t>
      </w:r>
    </w:p>
    <w:p w14:paraId="39235F4E" w14:textId="77777777" w:rsidR="00D40D52" w:rsidRPr="009A154F" w:rsidRDefault="00EC7606"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t>«</w:t>
      </w:r>
      <w:r w:rsidR="00460282" w:rsidRPr="009A154F">
        <w:rPr>
          <w:sz w:val="26"/>
          <w:szCs w:val="26"/>
          <w:lang w:eastAsia="en-US"/>
        </w:rPr>
        <w:t xml:space="preserve">10.1.11. </w:t>
      </w:r>
      <w:r w:rsidRPr="009A154F">
        <w:rPr>
          <w:sz w:val="26"/>
          <w:szCs w:val="26"/>
          <w:lang w:eastAsia="en-US"/>
        </w:rPr>
        <w:t>Пункт 10.1.10.</w:t>
      </w:r>
      <w:r w:rsidR="00D40D52" w:rsidRPr="009A154F">
        <w:rPr>
          <w:sz w:val="26"/>
          <w:szCs w:val="26"/>
          <w:lang w:eastAsia="en-US"/>
        </w:rPr>
        <w:t xml:space="preserve">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14:paraId="1D0C1100" w14:textId="77777777" w:rsidR="00D40D52" w:rsidRPr="009A154F" w:rsidRDefault="00EC7606"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r>
      <w:r w:rsidR="00D40D52" w:rsidRPr="009A154F">
        <w:rPr>
          <w:sz w:val="26"/>
          <w:szCs w:val="26"/>
          <w:lang w:eastAsia="en-US"/>
        </w:rPr>
        <w:t xml:space="preserve">Иностранные граждане, указанные в абзаце первом настоящего пункта </w:t>
      </w:r>
      <w:r w:rsidR="00460282" w:rsidRPr="009A154F">
        <w:rPr>
          <w:sz w:val="26"/>
          <w:szCs w:val="26"/>
          <w:lang w:eastAsia="en-US"/>
        </w:rPr>
        <w:t>Административного регламента</w:t>
      </w:r>
      <w:r w:rsidR="00D40D52" w:rsidRPr="009A154F">
        <w:rPr>
          <w:sz w:val="26"/>
          <w:szCs w:val="26"/>
          <w:lang w:eastAsia="en-US"/>
        </w:rPr>
        <w:t>, предъявляют следующие документы:</w:t>
      </w:r>
    </w:p>
    <w:p w14:paraId="72F4E26C" w14:textId="77777777" w:rsidR="00D40D52" w:rsidRPr="009A154F" w:rsidRDefault="00EC7606"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r>
      <w:r w:rsidR="00D40D52" w:rsidRPr="009A154F">
        <w:rPr>
          <w:sz w:val="26"/>
          <w:szCs w:val="26"/>
          <w:lang w:eastAsia="en-US"/>
        </w:rPr>
        <w:t>копия свидетельства о рождении ребенка;</w:t>
      </w:r>
    </w:p>
    <w:p w14:paraId="379F36A1" w14:textId="77777777" w:rsidR="00D40D52" w:rsidRPr="009A154F" w:rsidRDefault="00EC7606"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r>
      <w:r w:rsidR="00D40D52" w:rsidRPr="009A154F">
        <w:rPr>
          <w:sz w:val="26"/>
          <w:szCs w:val="26"/>
          <w:lang w:eastAsia="en-US"/>
        </w:rPr>
        <w:t>копия паспорта;</w:t>
      </w:r>
    </w:p>
    <w:p w14:paraId="71FF9FD1" w14:textId="77777777" w:rsidR="00D40D52" w:rsidRPr="009A154F" w:rsidRDefault="00EC7606"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r>
      <w:r w:rsidR="00D40D52" w:rsidRPr="009A154F">
        <w:rPr>
          <w:sz w:val="26"/>
          <w:szCs w:val="26"/>
          <w:lang w:eastAsia="en-US"/>
        </w:rPr>
        <w:t>справку о регистрации по месту жительства.</w:t>
      </w:r>
    </w:p>
    <w:p w14:paraId="76A31340" w14:textId="521667F7" w:rsidR="00D40D52" w:rsidRPr="009A154F" w:rsidRDefault="00120F92" w:rsidP="00D40D52">
      <w:pPr>
        <w:pStyle w:val="a5"/>
        <w:tabs>
          <w:tab w:val="left" w:pos="709"/>
        </w:tabs>
        <w:autoSpaceDE w:val="0"/>
        <w:autoSpaceDN w:val="0"/>
        <w:adjustRightInd w:val="0"/>
        <w:ind w:left="0"/>
        <w:jc w:val="both"/>
        <w:rPr>
          <w:sz w:val="26"/>
          <w:szCs w:val="26"/>
          <w:lang w:eastAsia="en-US"/>
        </w:rPr>
      </w:pPr>
      <w:r w:rsidRPr="009A154F">
        <w:rPr>
          <w:sz w:val="26"/>
          <w:szCs w:val="26"/>
          <w:lang w:eastAsia="en-US"/>
        </w:rPr>
        <w:tab/>
      </w:r>
      <w:r w:rsidR="00460282" w:rsidRPr="009A154F">
        <w:rPr>
          <w:sz w:val="26"/>
          <w:szCs w:val="26"/>
          <w:lang w:eastAsia="en-US"/>
        </w:rPr>
        <w:t>А</w:t>
      </w:r>
      <w:r w:rsidR="00D40D52" w:rsidRPr="009A154F">
        <w:rPr>
          <w:sz w:val="26"/>
          <w:szCs w:val="26"/>
          <w:lang w:eastAsia="en-US"/>
        </w:rPr>
        <w:t xml:space="preserve">бзацы третий - пятый и седьмой - девятый </w:t>
      </w:r>
      <w:r w:rsidRPr="009A154F">
        <w:rPr>
          <w:sz w:val="26"/>
          <w:szCs w:val="26"/>
          <w:lang w:eastAsia="en-US"/>
        </w:rPr>
        <w:t>под</w:t>
      </w:r>
      <w:r w:rsidR="00D40D52" w:rsidRPr="009A154F">
        <w:rPr>
          <w:sz w:val="26"/>
          <w:szCs w:val="26"/>
          <w:lang w:eastAsia="en-US"/>
        </w:rPr>
        <w:t xml:space="preserve">пункта </w:t>
      </w:r>
      <w:r w:rsidRPr="009A154F">
        <w:rPr>
          <w:sz w:val="26"/>
          <w:szCs w:val="26"/>
          <w:lang w:eastAsia="en-US"/>
        </w:rPr>
        <w:t>10.1.10</w:t>
      </w:r>
      <w:r w:rsidR="00460282" w:rsidRPr="009A154F">
        <w:rPr>
          <w:sz w:val="26"/>
          <w:szCs w:val="26"/>
          <w:lang w:eastAsia="en-US"/>
        </w:rPr>
        <w:t>.</w:t>
      </w:r>
      <w:r w:rsidR="00D40D52" w:rsidRPr="009A154F">
        <w:rPr>
          <w:sz w:val="26"/>
          <w:szCs w:val="26"/>
          <w:lang w:eastAsia="en-US"/>
        </w:rPr>
        <w:t xml:space="preserve"> </w:t>
      </w:r>
      <w:r w:rsidRPr="009A154F">
        <w:rPr>
          <w:sz w:val="26"/>
          <w:szCs w:val="26"/>
          <w:lang w:eastAsia="en-US"/>
        </w:rPr>
        <w:t xml:space="preserve">Административного регламента </w:t>
      </w:r>
      <w:r w:rsidR="00D40D52" w:rsidRPr="009A154F">
        <w:rPr>
          <w:sz w:val="26"/>
          <w:szCs w:val="26"/>
          <w:lang w:eastAsia="en-US"/>
        </w:rPr>
        <w:t>не распространяются на граждан Республики Беларусь.</w:t>
      </w:r>
      <w:r w:rsidR="00460282" w:rsidRPr="009A154F">
        <w:rPr>
          <w:sz w:val="26"/>
          <w:szCs w:val="26"/>
          <w:lang w:eastAsia="en-US"/>
        </w:rPr>
        <w:t>»</w:t>
      </w:r>
      <w:r w:rsidR="009A154F" w:rsidRPr="009A154F">
        <w:rPr>
          <w:sz w:val="26"/>
          <w:szCs w:val="26"/>
          <w:lang w:eastAsia="en-US"/>
        </w:rPr>
        <w:t>.</w:t>
      </w:r>
    </w:p>
    <w:p w14:paraId="5E171C28" w14:textId="72AB55A5" w:rsidR="00426FE6" w:rsidRPr="009A154F" w:rsidRDefault="00426FE6" w:rsidP="00426FE6">
      <w:pPr>
        <w:pStyle w:val="a5"/>
        <w:tabs>
          <w:tab w:val="left" w:pos="567"/>
        </w:tabs>
        <w:autoSpaceDE w:val="0"/>
        <w:autoSpaceDN w:val="0"/>
        <w:adjustRightInd w:val="0"/>
        <w:ind w:left="0"/>
        <w:jc w:val="both"/>
        <w:rPr>
          <w:sz w:val="26"/>
          <w:szCs w:val="26"/>
          <w:lang w:eastAsia="en-US"/>
        </w:rPr>
      </w:pPr>
      <w:r w:rsidRPr="009A154F">
        <w:rPr>
          <w:sz w:val="26"/>
          <w:szCs w:val="26"/>
          <w:lang w:eastAsia="en-US"/>
        </w:rPr>
        <w:t>1.</w:t>
      </w:r>
      <w:r w:rsidR="002A0998" w:rsidRPr="009A154F">
        <w:rPr>
          <w:sz w:val="26"/>
          <w:szCs w:val="26"/>
          <w:lang w:eastAsia="en-US"/>
        </w:rPr>
        <w:t>5</w:t>
      </w:r>
      <w:r w:rsidRPr="009A154F">
        <w:rPr>
          <w:sz w:val="26"/>
          <w:szCs w:val="26"/>
          <w:lang w:eastAsia="en-US"/>
        </w:rPr>
        <w:t>. Пункт 10.3. дополнить абзацами 3 и 4 следующего содержания:</w:t>
      </w:r>
    </w:p>
    <w:p w14:paraId="37A007F8" w14:textId="77777777" w:rsidR="00426FE6" w:rsidRPr="009A154F" w:rsidRDefault="00426FE6" w:rsidP="00426FE6">
      <w:pPr>
        <w:pStyle w:val="a5"/>
        <w:tabs>
          <w:tab w:val="left" w:pos="567"/>
        </w:tabs>
        <w:autoSpaceDE w:val="0"/>
        <w:autoSpaceDN w:val="0"/>
        <w:adjustRightInd w:val="0"/>
        <w:ind w:left="0"/>
        <w:jc w:val="both"/>
        <w:rPr>
          <w:sz w:val="26"/>
          <w:szCs w:val="26"/>
          <w:lang w:eastAsia="en-US"/>
        </w:rPr>
      </w:pPr>
      <w:r w:rsidRPr="009A154F">
        <w:rPr>
          <w:sz w:val="26"/>
          <w:szCs w:val="26"/>
          <w:lang w:eastAsia="en-US"/>
        </w:rPr>
        <w:tab/>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10.1. настоящего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115E7BFB" w14:textId="05DEDECF" w:rsidR="00426FE6" w:rsidRPr="009A154F" w:rsidRDefault="00426FE6" w:rsidP="00426FE6">
      <w:pPr>
        <w:autoSpaceDE w:val="0"/>
        <w:autoSpaceDN w:val="0"/>
        <w:adjustRightInd w:val="0"/>
        <w:ind w:firstLine="708"/>
        <w:jc w:val="both"/>
        <w:rPr>
          <w:rFonts w:eastAsiaTheme="minorHAnsi"/>
          <w:sz w:val="26"/>
          <w:szCs w:val="26"/>
          <w:lang w:eastAsia="en-US"/>
        </w:rPr>
      </w:pPr>
      <w:r w:rsidRPr="009A154F">
        <w:rPr>
          <w:rFonts w:eastAsiaTheme="minorHAnsi"/>
          <w:sz w:val="26"/>
          <w:szCs w:val="26"/>
          <w:lang w:eastAsia="en-US"/>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подпунктами 10.1.10. и 10.1.11. настоящего Административного регламента, за исключением копий или оригиналов документов, подтверждение которых в электронном виде невозможно.</w:t>
      </w:r>
      <w:r w:rsidRPr="009A154F">
        <w:rPr>
          <w:sz w:val="26"/>
          <w:szCs w:val="26"/>
          <w:lang w:eastAsia="en-US"/>
        </w:rPr>
        <w:t>»</w:t>
      </w:r>
      <w:r w:rsidR="009A154F" w:rsidRPr="009A154F">
        <w:rPr>
          <w:sz w:val="26"/>
          <w:szCs w:val="26"/>
          <w:lang w:eastAsia="en-US"/>
        </w:rPr>
        <w:t>.</w:t>
      </w:r>
    </w:p>
    <w:p w14:paraId="6926880A" w14:textId="034AA4F3"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1.</w:t>
      </w:r>
      <w:r w:rsidR="002A0998" w:rsidRPr="009A154F">
        <w:rPr>
          <w:sz w:val="26"/>
          <w:szCs w:val="26"/>
          <w:lang w:eastAsia="en-US"/>
        </w:rPr>
        <w:t>6</w:t>
      </w:r>
      <w:r w:rsidRPr="009A154F">
        <w:rPr>
          <w:sz w:val="26"/>
          <w:szCs w:val="26"/>
          <w:lang w:eastAsia="en-US"/>
        </w:rPr>
        <w:t>. Раздел 10 «Исчерпывающий перечень документов, необходимых для предоставления Услуги, подлежащих предоставлению заявителем» дополнить пунктом 10.6. следующего содержания:</w:t>
      </w:r>
    </w:p>
    <w:p w14:paraId="063DE956" w14:textId="77777777"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«10.6. После представления документов, предусмотренных пунктами 10.1.10. и 10.1.11. настоящего Административного регламента, в течение 5 рабочих дней Организацией проводится проверка их комплектности.</w:t>
      </w:r>
    </w:p>
    <w:p w14:paraId="102D4BD5" w14:textId="071C083E"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 xml:space="preserve">В случае представления неполного комплекта документов, предусмотренных пунктами 10.1.10. и 10.1.11. настоящего Административного регламента, Организация </w:t>
      </w:r>
      <w:r w:rsidR="002D2EFB" w:rsidRPr="009A154F">
        <w:rPr>
          <w:sz w:val="26"/>
          <w:szCs w:val="26"/>
          <w:lang w:eastAsia="en-US"/>
        </w:rPr>
        <w:t xml:space="preserve">не позднее следующего рабочего дня </w:t>
      </w:r>
      <w:r w:rsidRPr="009A154F">
        <w:rPr>
          <w:sz w:val="26"/>
          <w:szCs w:val="26"/>
          <w:lang w:eastAsia="en-US"/>
        </w:rPr>
        <w:t>возвращает заявление без его рассмотрения.</w:t>
      </w:r>
    </w:p>
    <w:p w14:paraId="34C2D7B6" w14:textId="77777777"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 xml:space="preserve">В случае представления полного комплекта документов, предусмотренных пунктами 10.1.10. и 10.1.11. настоящего Административного регламента,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w:t>
      </w:r>
      <w:r w:rsidRPr="009A154F">
        <w:rPr>
          <w:sz w:val="26"/>
          <w:szCs w:val="26"/>
          <w:lang w:eastAsia="en-US"/>
        </w:rPr>
        <w:lastRenderedPageBreak/>
        <w:t>информационным системам и (или) в государственные (муниципальные) органы, включая органы внутренних дел, и организации.</w:t>
      </w:r>
    </w:p>
    <w:p w14:paraId="31DA36D6" w14:textId="77777777" w:rsidR="005E1832" w:rsidRPr="009A154F" w:rsidRDefault="005E1832" w:rsidP="001F4461">
      <w:pPr>
        <w:pStyle w:val="a5"/>
        <w:tabs>
          <w:tab w:val="left" w:pos="0"/>
        </w:tabs>
        <w:autoSpaceDE w:val="0"/>
        <w:autoSpaceDN w:val="0"/>
        <w:adjustRightInd w:val="0"/>
        <w:ind w:left="0"/>
        <w:jc w:val="both"/>
        <w:rPr>
          <w:sz w:val="26"/>
          <w:szCs w:val="26"/>
          <w:lang w:eastAsia="en-US"/>
        </w:rPr>
      </w:pPr>
      <w:r w:rsidRPr="009A154F">
        <w:rPr>
          <w:sz w:val="26"/>
          <w:szCs w:val="26"/>
          <w:lang w:eastAsia="en-US"/>
        </w:rPr>
        <w:tab/>
        <w:t xml:space="preserve">В случае представления полного комплекта документов, предусмотренных 10.1.10. и 10.1.11. настоящего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w:t>
      </w:r>
      <w:r w:rsidR="001F4461" w:rsidRPr="009A154F">
        <w:rPr>
          <w:sz w:val="26"/>
          <w:szCs w:val="26"/>
          <w:lang w:eastAsia="en-US"/>
        </w:rPr>
        <w:t xml:space="preserve">определенную Уполномоченным органом </w:t>
      </w:r>
      <w:r w:rsidRPr="009A154F">
        <w:rPr>
          <w:sz w:val="26"/>
          <w:szCs w:val="26"/>
          <w:lang w:eastAsia="en-US"/>
        </w:rPr>
        <w:t>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1B7681CB" w14:textId="595BCEE5"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r w:rsidR="00155766" w:rsidRPr="009A154F">
        <w:rPr>
          <w:sz w:val="26"/>
          <w:szCs w:val="26"/>
          <w:lang w:eastAsia="en-US"/>
        </w:rPr>
        <w:t xml:space="preserve"> в течение 1 рабочего дня со дня подтверждения достоверности комплекта документов</w:t>
      </w:r>
      <w:r w:rsidRPr="009A154F">
        <w:rPr>
          <w:sz w:val="26"/>
          <w:szCs w:val="26"/>
          <w:lang w:eastAsia="en-US"/>
        </w:rPr>
        <w:t>.</w:t>
      </w:r>
    </w:p>
    <w:p w14:paraId="2C5DF841" w14:textId="58895C4E"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1F4461" w:rsidRPr="009A154F">
        <w:rPr>
          <w:sz w:val="26"/>
          <w:szCs w:val="26"/>
          <w:lang w:eastAsia="en-US"/>
        </w:rPr>
        <w:t>О</w:t>
      </w:r>
      <w:r w:rsidRPr="009A154F">
        <w:rPr>
          <w:sz w:val="26"/>
          <w:szCs w:val="26"/>
          <w:lang w:eastAsia="en-US"/>
        </w:rPr>
        <w:t xml:space="preserve">рганизация </w:t>
      </w:r>
      <w:r w:rsidR="008232A5" w:rsidRPr="009A154F">
        <w:rPr>
          <w:sz w:val="26"/>
          <w:szCs w:val="26"/>
          <w:lang w:eastAsia="en-US"/>
        </w:rPr>
        <w:t xml:space="preserve">в течение 1 рабочего дня </w:t>
      </w:r>
      <w:r w:rsidRPr="009A154F">
        <w:rPr>
          <w:sz w:val="26"/>
          <w:szCs w:val="26"/>
          <w:lang w:eastAsia="en-US"/>
        </w:rPr>
        <w:t>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C098F3C" w14:textId="279B1565"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 xml:space="preserve">Тестирующая организация в течение 3 рабочих дней после дня прохождения </w:t>
      </w:r>
      <w:bookmarkStart w:id="1" w:name="_Hlk197200474"/>
      <w:r w:rsidRPr="009A154F">
        <w:rPr>
          <w:sz w:val="26"/>
          <w:szCs w:val="26"/>
          <w:lang w:eastAsia="en-US"/>
        </w:rPr>
        <w:t>ребенком, являющимся иностранным гражданином или лицом без гражданства, или поступающим, являющимся иностранным гражданином или лицом без гражданства,</w:t>
      </w:r>
      <w:bookmarkEnd w:id="1"/>
      <w:r w:rsidRPr="009A154F">
        <w:rPr>
          <w:sz w:val="26"/>
          <w:szCs w:val="26"/>
          <w:lang w:eastAsia="en-US"/>
        </w:rPr>
        <w:t xml:space="preserve"> тестирования уведомляет о результатах его проведения </w:t>
      </w:r>
      <w:r w:rsidR="008232A5" w:rsidRPr="009A154F">
        <w:rPr>
          <w:sz w:val="26"/>
          <w:szCs w:val="26"/>
          <w:lang w:eastAsia="en-US"/>
        </w:rPr>
        <w:t>О</w:t>
      </w:r>
      <w:r w:rsidRPr="009A154F">
        <w:rPr>
          <w:sz w:val="26"/>
          <w:szCs w:val="26"/>
          <w:lang w:eastAsia="en-US"/>
        </w:rPr>
        <w:t>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05C8BE6D" w14:textId="4F349247" w:rsidR="005E1832" w:rsidRPr="009A154F" w:rsidRDefault="005E1832" w:rsidP="005E1832">
      <w:pPr>
        <w:pStyle w:val="a5"/>
        <w:tabs>
          <w:tab w:val="left" w:pos="0"/>
        </w:tabs>
        <w:autoSpaceDE w:val="0"/>
        <w:autoSpaceDN w:val="0"/>
        <w:adjustRightInd w:val="0"/>
        <w:ind w:left="0"/>
        <w:jc w:val="both"/>
        <w:rPr>
          <w:sz w:val="26"/>
          <w:szCs w:val="26"/>
          <w:lang w:eastAsia="en-US"/>
        </w:rPr>
      </w:pPr>
      <w:r w:rsidRPr="009A154F">
        <w:rPr>
          <w:sz w:val="26"/>
          <w:szCs w:val="26"/>
          <w:lang w:eastAsia="en-US"/>
        </w:rPr>
        <w:tab/>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EAB" w:rsidRPr="009A154F">
        <w:rPr>
          <w:sz w:val="26"/>
          <w:szCs w:val="26"/>
          <w:lang w:eastAsia="en-US"/>
        </w:rPr>
        <w:t>О</w:t>
      </w:r>
      <w:r w:rsidRPr="009A154F">
        <w:rPr>
          <w:sz w:val="26"/>
          <w:szCs w:val="26"/>
          <w:lang w:eastAsia="en-US"/>
        </w:rPr>
        <w:t xml:space="preserve">рганизацией </w:t>
      </w:r>
      <w:r w:rsidR="00893EAB" w:rsidRPr="009A154F">
        <w:rPr>
          <w:sz w:val="26"/>
          <w:szCs w:val="26"/>
          <w:lang w:eastAsia="en-US"/>
        </w:rPr>
        <w:t xml:space="preserve">в течение 1 рабочего дня </w:t>
      </w:r>
      <w:r w:rsidRPr="009A154F">
        <w:rPr>
          <w:sz w:val="26"/>
          <w:szCs w:val="26"/>
          <w:lang w:eastAsia="en-US"/>
        </w:rPr>
        <w:t>направляется по адресу (почтовый или электронный), указанному в заявлении о приеме на обучение, и в личный кабинет ЕПГУ (при наличии).</w:t>
      </w:r>
      <w:r w:rsidR="001F4461" w:rsidRPr="009A154F">
        <w:rPr>
          <w:sz w:val="26"/>
          <w:szCs w:val="26"/>
          <w:lang w:eastAsia="en-US"/>
        </w:rPr>
        <w:t>»</w:t>
      </w:r>
    </w:p>
    <w:p w14:paraId="33CC3CCF" w14:textId="332A228A" w:rsidR="00EE6BEE" w:rsidRPr="009A154F" w:rsidRDefault="00EE6BEE" w:rsidP="00EE6BEE">
      <w:pPr>
        <w:pStyle w:val="a5"/>
        <w:autoSpaceDE w:val="0"/>
        <w:autoSpaceDN w:val="0"/>
        <w:adjustRightInd w:val="0"/>
        <w:ind w:left="0"/>
        <w:jc w:val="both"/>
        <w:rPr>
          <w:sz w:val="26"/>
          <w:szCs w:val="26"/>
          <w:lang w:eastAsia="en-US"/>
        </w:rPr>
      </w:pPr>
      <w:r w:rsidRPr="009A154F">
        <w:rPr>
          <w:sz w:val="26"/>
          <w:szCs w:val="26"/>
          <w:lang w:eastAsia="en-US"/>
        </w:rPr>
        <w:t>1.7. Подпункт 13.2.3. после слова «мест,» дополнить словами «а также при невыполнении условий, установленных частью 2.1 статьи 78 Федерального закона,».</w:t>
      </w:r>
    </w:p>
    <w:p w14:paraId="55210D22" w14:textId="165F3635" w:rsidR="00426FE6" w:rsidRPr="009A154F" w:rsidRDefault="00426FE6" w:rsidP="00426FE6">
      <w:pPr>
        <w:autoSpaceDE w:val="0"/>
        <w:autoSpaceDN w:val="0"/>
        <w:adjustRightInd w:val="0"/>
        <w:jc w:val="both"/>
        <w:rPr>
          <w:iCs/>
          <w:sz w:val="26"/>
          <w:szCs w:val="26"/>
        </w:rPr>
      </w:pPr>
      <w:r w:rsidRPr="009A154F">
        <w:rPr>
          <w:iCs/>
          <w:sz w:val="26"/>
          <w:szCs w:val="26"/>
        </w:rPr>
        <w:t>1.</w:t>
      </w:r>
      <w:r w:rsidR="00EE6BEE" w:rsidRPr="009A154F">
        <w:rPr>
          <w:iCs/>
          <w:sz w:val="26"/>
          <w:szCs w:val="26"/>
        </w:rPr>
        <w:t>8</w:t>
      </w:r>
      <w:r w:rsidRPr="009A154F">
        <w:rPr>
          <w:iCs/>
          <w:sz w:val="26"/>
          <w:szCs w:val="26"/>
        </w:rPr>
        <w:t>. Пункт 1</w:t>
      </w:r>
      <w:r w:rsidR="00EE6BEE" w:rsidRPr="009A154F">
        <w:rPr>
          <w:iCs/>
          <w:sz w:val="26"/>
          <w:szCs w:val="26"/>
        </w:rPr>
        <w:t>3</w:t>
      </w:r>
      <w:r w:rsidRPr="009A154F">
        <w:rPr>
          <w:iCs/>
          <w:sz w:val="26"/>
          <w:szCs w:val="26"/>
        </w:rPr>
        <w:t>.</w:t>
      </w:r>
      <w:r w:rsidR="00EE6BEE" w:rsidRPr="009A154F">
        <w:rPr>
          <w:iCs/>
          <w:sz w:val="26"/>
          <w:szCs w:val="26"/>
        </w:rPr>
        <w:t>2</w:t>
      </w:r>
      <w:r w:rsidRPr="009A154F">
        <w:rPr>
          <w:iCs/>
          <w:sz w:val="26"/>
          <w:szCs w:val="26"/>
        </w:rPr>
        <w:t>. дополнить подпунктом 1</w:t>
      </w:r>
      <w:r w:rsidR="00EE6BEE" w:rsidRPr="009A154F">
        <w:rPr>
          <w:iCs/>
          <w:sz w:val="26"/>
          <w:szCs w:val="26"/>
        </w:rPr>
        <w:t>3</w:t>
      </w:r>
      <w:r w:rsidRPr="009A154F">
        <w:rPr>
          <w:iCs/>
          <w:sz w:val="26"/>
          <w:szCs w:val="26"/>
        </w:rPr>
        <w:t>.</w:t>
      </w:r>
      <w:r w:rsidR="00EE6BEE" w:rsidRPr="009A154F">
        <w:rPr>
          <w:iCs/>
          <w:sz w:val="26"/>
          <w:szCs w:val="26"/>
        </w:rPr>
        <w:t>2</w:t>
      </w:r>
      <w:r w:rsidRPr="009A154F">
        <w:rPr>
          <w:iCs/>
          <w:sz w:val="26"/>
          <w:szCs w:val="26"/>
        </w:rPr>
        <w:t>.</w:t>
      </w:r>
      <w:r w:rsidR="00EE6BEE" w:rsidRPr="009A154F">
        <w:rPr>
          <w:iCs/>
          <w:sz w:val="26"/>
          <w:szCs w:val="26"/>
        </w:rPr>
        <w:t>4</w:t>
      </w:r>
      <w:r w:rsidRPr="009A154F">
        <w:rPr>
          <w:iCs/>
          <w:sz w:val="26"/>
          <w:szCs w:val="26"/>
        </w:rPr>
        <w:t>. следующего содержания:</w:t>
      </w:r>
    </w:p>
    <w:p w14:paraId="51DFE966" w14:textId="21134D5A" w:rsidR="00426FE6" w:rsidRPr="009A154F" w:rsidRDefault="00426FE6" w:rsidP="00426FE6">
      <w:pPr>
        <w:pStyle w:val="a5"/>
        <w:tabs>
          <w:tab w:val="left" w:pos="567"/>
        </w:tabs>
        <w:autoSpaceDE w:val="0"/>
        <w:autoSpaceDN w:val="0"/>
        <w:adjustRightInd w:val="0"/>
        <w:ind w:left="0"/>
        <w:jc w:val="both"/>
        <w:rPr>
          <w:color w:val="FF0000"/>
          <w:sz w:val="26"/>
          <w:szCs w:val="26"/>
          <w:lang w:eastAsia="en-US"/>
        </w:rPr>
      </w:pPr>
      <w:r w:rsidRPr="009A154F">
        <w:rPr>
          <w:sz w:val="26"/>
          <w:szCs w:val="26"/>
          <w:lang w:eastAsia="en-US"/>
        </w:rPr>
        <w:tab/>
        <w:t>«1</w:t>
      </w:r>
      <w:r w:rsidR="00EE6BEE" w:rsidRPr="009A154F">
        <w:rPr>
          <w:sz w:val="26"/>
          <w:szCs w:val="26"/>
          <w:lang w:eastAsia="en-US"/>
        </w:rPr>
        <w:t>3</w:t>
      </w:r>
      <w:r w:rsidRPr="009A154F">
        <w:rPr>
          <w:sz w:val="26"/>
          <w:szCs w:val="26"/>
          <w:lang w:eastAsia="en-US"/>
        </w:rPr>
        <w:t>.</w:t>
      </w:r>
      <w:r w:rsidR="00EE6BEE" w:rsidRPr="009A154F">
        <w:rPr>
          <w:sz w:val="26"/>
          <w:szCs w:val="26"/>
          <w:lang w:eastAsia="en-US"/>
        </w:rPr>
        <w:t>2</w:t>
      </w:r>
      <w:r w:rsidRPr="009A154F">
        <w:rPr>
          <w:sz w:val="26"/>
          <w:szCs w:val="26"/>
          <w:lang w:eastAsia="en-US"/>
        </w:rPr>
        <w:t>.</w:t>
      </w:r>
      <w:r w:rsidR="00EE6BEE" w:rsidRPr="009A154F">
        <w:rPr>
          <w:sz w:val="26"/>
          <w:szCs w:val="26"/>
          <w:lang w:eastAsia="en-US"/>
        </w:rPr>
        <w:t>4</w:t>
      </w:r>
      <w:r w:rsidRPr="009A154F">
        <w:rPr>
          <w:sz w:val="26"/>
          <w:szCs w:val="26"/>
          <w:lang w:eastAsia="en-US"/>
        </w:rPr>
        <w:t xml:space="preserve">. </w:t>
      </w:r>
      <w:r w:rsidR="00B44AA5" w:rsidRPr="009A154F">
        <w:rPr>
          <w:sz w:val="26"/>
          <w:szCs w:val="26"/>
          <w:lang w:eastAsia="en-US"/>
        </w:rPr>
        <w:t>поступление</w:t>
      </w:r>
      <w:r w:rsidRPr="009A154F">
        <w:rPr>
          <w:sz w:val="26"/>
          <w:szCs w:val="26"/>
          <w:lang w:eastAsia="en-US"/>
        </w:rPr>
        <w:t xml:space="preserve"> от тестирующей организации</w:t>
      </w:r>
      <w:r w:rsidR="00B44AA5" w:rsidRPr="009A154F">
        <w:rPr>
          <w:sz w:val="26"/>
          <w:szCs w:val="26"/>
          <w:lang w:eastAsia="en-US"/>
        </w:rPr>
        <w:t xml:space="preserve"> официальной информации об</w:t>
      </w:r>
      <w:r w:rsidRPr="009A154F">
        <w:rPr>
          <w:sz w:val="26"/>
          <w:szCs w:val="26"/>
          <w:lang w:eastAsia="en-US"/>
        </w:rPr>
        <w:t xml:space="preserve"> отрицательно</w:t>
      </w:r>
      <w:r w:rsidR="00B44AA5" w:rsidRPr="009A154F">
        <w:rPr>
          <w:sz w:val="26"/>
          <w:szCs w:val="26"/>
          <w:lang w:eastAsia="en-US"/>
        </w:rPr>
        <w:t>м</w:t>
      </w:r>
      <w:r w:rsidRPr="009A154F">
        <w:rPr>
          <w:sz w:val="26"/>
          <w:szCs w:val="26"/>
          <w:lang w:eastAsia="en-US"/>
        </w:rPr>
        <w:t xml:space="preserve"> результат</w:t>
      </w:r>
      <w:r w:rsidR="00B44AA5" w:rsidRPr="009A154F">
        <w:rPr>
          <w:sz w:val="26"/>
          <w:szCs w:val="26"/>
          <w:lang w:eastAsia="en-US"/>
        </w:rPr>
        <w:t>е прохождения</w:t>
      </w:r>
      <w:r w:rsidRPr="009A154F">
        <w:rPr>
          <w:sz w:val="26"/>
          <w:szCs w:val="26"/>
          <w:lang w:eastAsia="en-US"/>
        </w:rPr>
        <w:t xml:space="preserve"> тестирования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E6BEE" w:rsidRPr="009A154F">
        <w:rPr>
          <w:sz w:val="26"/>
          <w:szCs w:val="26"/>
          <w:lang w:eastAsia="en-US"/>
        </w:rPr>
        <w:t>»</w:t>
      </w:r>
      <w:r w:rsidR="009A154F" w:rsidRPr="009A154F">
        <w:rPr>
          <w:sz w:val="26"/>
          <w:szCs w:val="26"/>
          <w:lang w:eastAsia="en-US"/>
        </w:rPr>
        <w:t>.</w:t>
      </w:r>
    </w:p>
    <w:p w14:paraId="4BDC1244" w14:textId="7C8B44E4" w:rsidR="003808CC" w:rsidRPr="009A154F" w:rsidRDefault="003808CC" w:rsidP="007A335F">
      <w:pPr>
        <w:pStyle w:val="a5"/>
        <w:autoSpaceDE w:val="0"/>
        <w:autoSpaceDN w:val="0"/>
        <w:adjustRightInd w:val="0"/>
        <w:ind w:left="0"/>
        <w:jc w:val="both"/>
        <w:rPr>
          <w:color w:val="FF0000"/>
          <w:sz w:val="26"/>
          <w:szCs w:val="26"/>
          <w:lang w:eastAsia="en-US"/>
        </w:rPr>
      </w:pPr>
      <w:r w:rsidRPr="009A154F">
        <w:rPr>
          <w:sz w:val="26"/>
          <w:szCs w:val="26"/>
        </w:rPr>
        <w:t>1.</w:t>
      </w:r>
      <w:r w:rsidR="002A0998" w:rsidRPr="009A154F">
        <w:rPr>
          <w:sz w:val="26"/>
          <w:szCs w:val="26"/>
        </w:rPr>
        <w:t>9</w:t>
      </w:r>
      <w:r w:rsidRPr="009A154F">
        <w:rPr>
          <w:sz w:val="26"/>
          <w:szCs w:val="26"/>
        </w:rPr>
        <w:t>. Подпункт 17.1. после слова «Заявитель» дополнить словами «, являющийся гражданином Российской Федерации,»</w:t>
      </w:r>
      <w:r w:rsidR="009A154F" w:rsidRPr="009A154F">
        <w:rPr>
          <w:sz w:val="26"/>
          <w:szCs w:val="26"/>
        </w:rPr>
        <w:t>.</w:t>
      </w:r>
    </w:p>
    <w:p w14:paraId="4FC424C0" w14:textId="34C3A38F" w:rsidR="003808CC" w:rsidRPr="009A154F" w:rsidRDefault="003808CC" w:rsidP="003808CC">
      <w:pPr>
        <w:autoSpaceDE w:val="0"/>
        <w:autoSpaceDN w:val="0"/>
        <w:adjustRightInd w:val="0"/>
        <w:jc w:val="both"/>
        <w:rPr>
          <w:iCs/>
          <w:sz w:val="26"/>
          <w:szCs w:val="26"/>
        </w:rPr>
      </w:pPr>
      <w:r w:rsidRPr="009A154F">
        <w:rPr>
          <w:iCs/>
          <w:sz w:val="26"/>
          <w:szCs w:val="26"/>
        </w:rPr>
        <w:lastRenderedPageBreak/>
        <w:t>1.</w:t>
      </w:r>
      <w:r w:rsidR="002A0998" w:rsidRPr="009A154F">
        <w:rPr>
          <w:iCs/>
          <w:sz w:val="26"/>
          <w:szCs w:val="26"/>
        </w:rPr>
        <w:t>10</w:t>
      </w:r>
      <w:r w:rsidRPr="009A154F">
        <w:rPr>
          <w:iCs/>
          <w:sz w:val="26"/>
          <w:szCs w:val="26"/>
        </w:rPr>
        <w:t>. Раздел 17 «Способы получения заявителем результатов предоставления Услуги» дополнить пункт</w:t>
      </w:r>
      <w:r w:rsidR="00615B2D" w:rsidRPr="009A154F">
        <w:rPr>
          <w:iCs/>
          <w:sz w:val="26"/>
          <w:szCs w:val="26"/>
        </w:rPr>
        <w:t>ами</w:t>
      </w:r>
      <w:r w:rsidRPr="009A154F">
        <w:rPr>
          <w:iCs/>
          <w:sz w:val="26"/>
          <w:szCs w:val="26"/>
        </w:rPr>
        <w:t xml:space="preserve"> 17.2. </w:t>
      </w:r>
      <w:r w:rsidR="00615B2D" w:rsidRPr="009A154F">
        <w:rPr>
          <w:iCs/>
          <w:sz w:val="26"/>
          <w:szCs w:val="26"/>
        </w:rPr>
        <w:t xml:space="preserve">и 17.3. </w:t>
      </w:r>
      <w:r w:rsidRPr="009A154F">
        <w:rPr>
          <w:iCs/>
          <w:sz w:val="26"/>
          <w:szCs w:val="26"/>
        </w:rPr>
        <w:t>следующего содержания:</w:t>
      </w:r>
    </w:p>
    <w:p w14:paraId="60014812" w14:textId="24466FD4" w:rsidR="00BA0D95" w:rsidRPr="009A154F" w:rsidRDefault="00BA0D95" w:rsidP="00BA0D95">
      <w:pPr>
        <w:pStyle w:val="Default"/>
        <w:ind w:firstLine="708"/>
        <w:jc w:val="both"/>
        <w:rPr>
          <w:color w:val="auto"/>
          <w:sz w:val="26"/>
          <w:szCs w:val="26"/>
        </w:rPr>
      </w:pPr>
      <w:r w:rsidRPr="009A154F">
        <w:rPr>
          <w:color w:val="auto"/>
          <w:sz w:val="26"/>
          <w:szCs w:val="26"/>
        </w:rPr>
        <w:t xml:space="preserve">«17.2. Заявитель, </w:t>
      </w:r>
      <w:r w:rsidRPr="009A154F">
        <w:rPr>
          <w:sz w:val="26"/>
          <w:szCs w:val="26"/>
        </w:rPr>
        <w:t xml:space="preserve">являющийся иностранным гражданином или лицом без гражданства, </w:t>
      </w:r>
      <w:r w:rsidRPr="009A154F">
        <w:rPr>
          <w:color w:val="auto"/>
          <w:sz w:val="26"/>
          <w:szCs w:val="26"/>
        </w:rPr>
        <w:t xml:space="preserve">уведомляется о ходе рассмотрения результата предоставления Услуги следующими способами: </w:t>
      </w:r>
    </w:p>
    <w:p w14:paraId="2C36C311" w14:textId="107D6847" w:rsidR="00BA0D95" w:rsidRPr="009A154F" w:rsidRDefault="00BA0D95" w:rsidP="00BA0D95">
      <w:pPr>
        <w:pStyle w:val="Default"/>
        <w:ind w:firstLine="708"/>
        <w:jc w:val="both"/>
        <w:rPr>
          <w:color w:val="auto"/>
          <w:sz w:val="26"/>
          <w:szCs w:val="26"/>
        </w:rPr>
      </w:pPr>
      <w:r w:rsidRPr="009A154F">
        <w:rPr>
          <w:color w:val="auto"/>
          <w:sz w:val="26"/>
          <w:szCs w:val="26"/>
        </w:rPr>
        <w:t xml:space="preserve">17.2.1. через личный кабинет на Портале; </w:t>
      </w:r>
    </w:p>
    <w:p w14:paraId="4BE62590" w14:textId="0CB1499A" w:rsidR="00BA0D95" w:rsidRPr="009A154F" w:rsidRDefault="00BA0D95" w:rsidP="00BA0D95">
      <w:pPr>
        <w:pStyle w:val="Default"/>
        <w:ind w:firstLine="708"/>
        <w:jc w:val="both"/>
        <w:rPr>
          <w:color w:val="auto"/>
          <w:sz w:val="26"/>
          <w:szCs w:val="26"/>
        </w:rPr>
      </w:pPr>
      <w:r w:rsidRPr="009A154F">
        <w:rPr>
          <w:color w:val="auto"/>
          <w:sz w:val="26"/>
          <w:szCs w:val="26"/>
        </w:rPr>
        <w:t xml:space="preserve">17.2.2. по электронной почте; </w:t>
      </w:r>
    </w:p>
    <w:p w14:paraId="573BDC9A" w14:textId="5CDE6EE0" w:rsidR="00BA0D95" w:rsidRPr="009A154F" w:rsidRDefault="00BA0D95" w:rsidP="00BA0D95">
      <w:pPr>
        <w:pStyle w:val="Default"/>
        <w:ind w:firstLine="708"/>
        <w:jc w:val="both"/>
        <w:rPr>
          <w:color w:val="auto"/>
          <w:sz w:val="26"/>
          <w:szCs w:val="26"/>
        </w:rPr>
      </w:pPr>
      <w:r w:rsidRPr="009A154F">
        <w:rPr>
          <w:color w:val="auto"/>
          <w:sz w:val="26"/>
          <w:szCs w:val="26"/>
        </w:rPr>
        <w:t xml:space="preserve">17.2.3. почтовым отправлением. </w:t>
      </w:r>
    </w:p>
    <w:p w14:paraId="05FB69FE" w14:textId="77777777" w:rsidR="00615B2D" w:rsidRPr="009A154F" w:rsidRDefault="00BA0D95" w:rsidP="00EE6BEE">
      <w:pPr>
        <w:pStyle w:val="a5"/>
        <w:autoSpaceDE w:val="0"/>
        <w:autoSpaceDN w:val="0"/>
        <w:adjustRightInd w:val="0"/>
        <w:ind w:left="0" w:firstLine="708"/>
        <w:jc w:val="both"/>
        <w:rPr>
          <w:sz w:val="26"/>
          <w:szCs w:val="26"/>
          <w:lang w:eastAsia="en-US"/>
        </w:rPr>
      </w:pPr>
      <w:r w:rsidRPr="009A154F">
        <w:rPr>
          <w:sz w:val="26"/>
          <w:szCs w:val="26"/>
          <w:lang w:eastAsia="en-US"/>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346BD344" w14:textId="36C743E6" w:rsidR="00135096" w:rsidRPr="009A154F" w:rsidRDefault="005E2474" w:rsidP="00135096">
      <w:pPr>
        <w:ind w:firstLine="709"/>
        <w:jc w:val="both"/>
        <w:rPr>
          <w:sz w:val="26"/>
          <w:szCs w:val="26"/>
        </w:rPr>
      </w:pPr>
      <w:r w:rsidRPr="009A154F">
        <w:rPr>
          <w:sz w:val="26"/>
          <w:szCs w:val="26"/>
        </w:rPr>
        <w:t>17.3.2.</w:t>
      </w:r>
      <w:r w:rsidR="00135096" w:rsidRPr="009A154F">
        <w:rPr>
          <w:sz w:val="26"/>
          <w:szCs w:val="26"/>
        </w:rPr>
        <w:t xml:space="preserve"> При получении результатов предоставления </w:t>
      </w:r>
      <w:r w:rsidRPr="009A154F">
        <w:rPr>
          <w:sz w:val="26"/>
          <w:szCs w:val="26"/>
        </w:rPr>
        <w:t>У</w:t>
      </w:r>
      <w:r w:rsidR="00135096" w:rsidRPr="009A154F">
        <w:rPr>
          <w:sz w:val="26"/>
          <w:szCs w:val="26"/>
        </w:rPr>
        <w:t xml:space="preserve">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Pr="009A154F">
        <w:rPr>
          <w:sz w:val="26"/>
          <w:szCs w:val="26"/>
        </w:rPr>
        <w:t>У</w:t>
      </w:r>
      <w:r w:rsidR="00135096" w:rsidRPr="009A154F">
        <w:rPr>
          <w:sz w:val="26"/>
          <w:szCs w:val="26"/>
        </w:rPr>
        <w:t xml:space="preserve">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Pr="009A154F">
        <w:rPr>
          <w:sz w:val="26"/>
          <w:szCs w:val="26"/>
        </w:rPr>
        <w:t>У</w:t>
      </w:r>
      <w:r w:rsidR="00135096" w:rsidRPr="009A154F">
        <w:rPr>
          <w:sz w:val="26"/>
          <w:szCs w:val="26"/>
        </w:rPr>
        <w:t xml:space="preserve">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w:t>
      </w:r>
      <w:r w:rsidRPr="009A154F">
        <w:rPr>
          <w:sz w:val="26"/>
          <w:szCs w:val="26"/>
        </w:rPr>
        <w:t>У</w:t>
      </w:r>
      <w:r w:rsidR="00135096" w:rsidRPr="009A154F">
        <w:rPr>
          <w:sz w:val="26"/>
          <w:szCs w:val="26"/>
        </w:rPr>
        <w:t>слуги в отношении несовершеннолетнего.</w:t>
      </w:r>
    </w:p>
    <w:p w14:paraId="2794B4FE" w14:textId="0FD640F9" w:rsidR="00135096" w:rsidRPr="009A154F" w:rsidRDefault="00135096" w:rsidP="00135096">
      <w:pPr>
        <w:ind w:firstLine="709"/>
        <w:jc w:val="both"/>
        <w:rPr>
          <w:sz w:val="26"/>
          <w:szCs w:val="26"/>
        </w:rPr>
      </w:pPr>
      <w:r w:rsidRPr="009A154F">
        <w:rPr>
          <w:sz w:val="26"/>
          <w:szCs w:val="26"/>
        </w:rPr>
        <w:t xml:space="preserve">Результаты предоставления </w:t>
      </w:r>
      <w:r w:rsidR="005E2474" w:rsidRPr="009A154F">
        <w:rPr>
          <w:sz w:val="26"/>
          <w:szCs w:val="26"/>
        </w:rPr>
        <w:t>У</w:t>
      </w:r>
      <w:r w:rsidRPr="009A154F">
        <w:rPr>
          <w:sz w:val="26"/>
          <w:szCs w:val="26"/>
        </w:rPr>
        <w:t xml:space="preserve">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5E2474" w:rsidRPr="009A154F">
        <w:rPr>
          <w:sz w:val="26"/>
          <w:szCs w:val="26"/>
        </w:rPr>
        <w:t>Ус</w:t>
      </w:r>
      <w:r w:rsidRPr="009A154F">
        <w:rPr>
          <w:sz w:val="26"/>
          <w:szCs w:val="26"/>
        </w:rPr>
        <w:t xml:space="preserve">луги выразил письменно желание получить запрашиваемые результаты предоставления </w:t>
      </w:r>
      <w:r w:rsidR="005E2474" w:rsidRPr="009A154F">
        <w:rPr>
          <w:sz w:val="26"/>
          <w:szCs w:val="26"/>
        </w:rPr>
        <w:t>У</w:t>
      </w:r>
      <w:r w:rsidRPr="009A154F">
        <w:rPr>
          <w:sz w:val="26"/>
          <w:szCs w:val="26"/>
        </w:rPr>
        <w:t>слуги в отношении несовершеннолетнего лично.</w:t>
      </w:r>
    </w:p>
    <w:p w14:paraId="0EF02D39" w14:textId="54287BB6" w:rsidR="00135096" w:rsidRPr="009A154F" w:rsidRDefault="00135096" w:rsidP="00135096">
      <w:pPr>
        <w:ind w:firstLine="709"/>
        <w:jc w:val="both"/>
        <w:rPr>
          <w:sz w:val="26"/>
          <w:szCs w:val="26"/>
        </w:rPr>
      </w:pPr>
      <w:r w:rsidRPr="009A154F">
        <w:rPr>
          <w:sz w:val="26"/>
          <w:szCs w:val="26"/>
        </w:rPr>
        <w:t xml:space="preserve">В случае, если результат предоставления </w:t>
      </w:r>
      <w:r w:rsidR="005E2474" w:rsidRPr="009A154F">
        <w:rPr>
          <w:sz w:val="26"/>
          <w:szCs w:val="26"/>
        </w:rPr>
        <w:t>У</w:t>
      </w:r>
      <w:r w:rsidRPr="009A154F">
        <w:rPr>
          <w:sz w:val="26"/>
          <w:szCs w:val="26"/>
        </w:rPr>
        <w:t xml:space="preserve">слуги не выдан законному представителю, являющимся заявителем, такой результат выдается при личном обращении законного представителя несовершеннолетнего, не являющегося заявителем, в </w:t>
      </w:r>
      <w:r w:rsidR="005E2474" w:rsidRPr="009A154F">
        <w:rPr>
          <w:sz w:val="26"/>
          <w:szCs w:val="26"/>
        </w:rPr>
        <w:t>У</w:t>
      </w:r>
      <w:r w:rsidRPr="009A154F">
        <w:rPr>
          <w:sz w:val="26"/>
          <w:szCs w:val="26"/>
        </w:rPr>
        <w:t xml:space="preserve">полномоченный орган, либо направляется по почте в случае, если им представлено письменное заявление о направлении результата предоставления </w:t>
      </w:r>
      <w:r w:rsidR="005E2474" w:rsidRPr="009A154F">
        <w:rPr>
          <w:sz w:val="26"/>
          <w:szCs w:val="26"/>
        </w:rPr>
        <w:t>У</w:t>
      </w:r>
      <w:r w:rsidRPr="009A154F">
        <w:rPr>
          <w:sz w:val="26"/>
          <w:szCs w:val="26"/>
        </w:rPr>
        <w:t xml:space="preserve">слуги по почте. Данные действия выполняются с учетом установленного пунктом </w:t>
      </w:r>
      <w:r w:rsidR="009A154F" w:rsidRPr="009A154F">
        <w:rPr>
          <w:sz w:val="26"/>
          <w:szCs w:val="26"/>
        </w:rPr>
        <w:t>23</w:t>
      </w:r>
      <w:r w:rsidRPr="009A154F">
        <w:rPr>
          <w:sz w:val="26"/>
          <w:szCs w:val="26"/>
        </w:rPr>
        <w:t xml:space="preserve"> настоящего </w:t>
      </w:r>
      <w:r w:rsidR="009A154F" w:rsidRPr="009A154F">
        <w:rPr>
          <w:sz w:val="26"/>
          <w:szCs w:val="26"/>
        </w:rPr>
        <w:t>А</w:t>
      </w:r>
      <w:r w:rsidRPr="009A154F">
        <w:rPr>
          <w:sz w:val="26"/>
          <w:szCs w:val="26"/>
        </w:rPr>
        <w:t>дминистративного регламента срока.»</w:t>
      </w:r>
      <w:r w:rsidR="008941B2">
        <w:rPr>
          <w:sz w:val="26"/>
          <w:szCs w:val="26"/>
        </w:rPr>
        <w:t>.</w:t>
      </w:r>
    </w:p>
    <w:p w14:paraId="504340B5" w14:textId="0A7A9863" w:rsidR="00BA0D95" w:rsidRPr="009A154F" w:rsidRDefault="00EE6BEE" w:rsidP="00EE6BEE">
      <w:pPr>
        <w:autoSpaceDE w:val="0"/>
        <w:autoSpaceDN w:val="0"/>
        <w:adjustRightInd w:val="0"/>
        <w:jc w:val="both"/>
        <w:rPr>
          <w:sz w:val="26"/>
          <w:szCs w:val="26"/>
          <w:lang w:eastAsia="en-US"/>
        </w:rPr>
      </w:pPr>
      <w:r w:rsidRPr="009A154F">
        <w:rPr>
          <w:sz w:val="26"/>
          <w:szCs w:val="26"/>
          <w:lang w:eastAsia="en-US"/>
        </w:rPr>
        <w:t>1.11. Подпункт 23.4.4. дополнить абзацем 3 следующего содержания:</w:t>
      </w:r>
    </w:p>
    <w:p w14:paraId="1D3CEB71" w14:textId="0CDB4D13" w:rsidR="00EE6BEE" w:rsidRPr="009A154F" w:rsidRDefault="00EE6BEE" w:rsidP="00EE6BEE">
      <w:pPr>
        <w:jc w:val="both"/>
        <w:rPr>
          <w:sz w:val="26"/>
          <w:szCs w:val="26"/>
          <w:lang w:eastAsia="en-US"/>
        </w:rPr>
      </w:pPr>
      <w:r w:rsidRPr="009A154F">
        <w:rPr>
          <w:sz w:val="26"/>
          <w:szCs w:val="26"/>
          <w:lang w:eastAsia="en-US"/>
        </w:rPr>
        <w:tab/>
        <w:t>«Уведомление о необходимости прохождения тестирования в тестирующей организации;»</w:t>
      </w:r>
      <w:r w:rsidR="008941B2">
        <w:rPr>
          <w:sz w:val="26"/>
          <w:szCs w:val="26"/>
          <w:lang w:eastAsia="en-US"/>
        </w:rPr>
        <w:t>.</w:t>
      </w:r>
    </w:p>
    <w:p w14:paraId="1308050C" w14:textId="217BA16E" w:rsidR="00EE6BEE" w:rsidRPr="009A154F" w:rsidRDefault="002E44D3" w:rsidP="002E44D3">
      <w:pPr>
        <w:autoSpaceDE w:val="0"/>
        <w:autoSpaceDN w:val="0"/>
        <w:adjustRightInd w:val="0"/>
        <w:jc w:val="both"/>
        <w:rPr>
          <w:sz w:val="26"/>
          <w:szCs w:val="26"/>
          <w:lang w:eastAsia="en-US"/>
        </w:rPr>
      </w:pPr>
      <w:r w:rsidRPr="009A154F">
        <w:rPr>
          <w:sz w:val="26"/>
          <w:szCs w:val="26"/>
        </w:rPr>
        <w:t xml:space="preserve">1.12. </w:t>
      </w:r>
      <w:r w:rsidR="00EE6BEE" w:rsidRPr="009A154F">
        <w:rPr>
          <w:sz w:val="26"/>
          <w:szCs w:val="26"/>
        </w:rPr>
        <w:t>Приложение 4</w:t>
      </w:r>
      <w:r w:rsidR="00654132" w:rsidRPr="009A154F">
        <w:rPr>
          <w:sz w:val="26"/>
          <w:szCs w:val="26"/>
        </w:rPr>
        <w:t xml:space="preserve"> к Административному регламенту</w:t>
      </w:r>
      <w:r w:rsidR="00EE6BEE" w:rsidRPr="009A154F">
        <w:rPr>
          <w:sz w:val="26"/>
          <w:szCs w:val="26"/>
        </w:rPr>
        <w:t xml:space="preserve"> изложить в новой редакции согласно приложению к настоящему постановлению.</w:t>
      </w:r>
    </w:p>
    <w:p w14:paraId="50E18E63" w14:textId="6451AF68" w:rsidR="00B33A8D" w:rsidRPr="009A154F" w:rsidRDefault="00DD3FC3" w:rsidP="00DD3FC3">
      <w:pPr>
        <w:autoSpaceDE w:val="0"/>
        <w:autoSpaceDN w:val="0"/>
        <w:adjustRightInd w:val="0"/>
        <w:jc w:val="both"/>
        <w:rPr>
          <w:sz w:val="26"/>
          <w:szCs w:val="26"/>
          <w:lang w:eastAsia="en-US"/>
        </w:rPr>
      </w:pPr>
      <w:r w:rsidRPr="009A154F">
        <w:rPr>
          <w:sz w:val="26"/>
          <w:szCs w:val="26"/>
          <w:lang w:eastAsia="en-US"/>
        </w:rPr>
        <w:t xml:space="preserve">2. </w:t>
      </w:r>
      <w:r w:rsidR="00B33A8D" w:rsidRPr="009A154F">
        <w:rPr>
          <w:sz w:val="26"/>
          <w:szCs w:val="26"/>
          <w:lang w:eastAsia="en-US"/>
        </w:rPr>
        <w:t xml:space="preserve">Настоящее постановление </w:t>
      </w:r>
      <w:r w:rsidR="0088160B" w:rsidRPr="009A154F">
        <w:rPr>
          <w:sz w:val="26"/>
          <w:szCs w:val="26"/>
          <w:lang w:eastAsia="en-US"/>
        </w:rPr>
        <w:t xml:space="preserve">администрации города </w:t>
      </w:r>
      <w:r w:rsidR="00B33A8D" w:rsidRPr="009A154F">
        <w:rPr>
          <w:sz w:val="26"/>
          <w:szCs w:val="26"/>
          <w:lang w:eastAsia="en-US"/>
        </w:rPr>
        <w:t>вступает в силу со дня его опубликования в газете «Коряжемский муниципальный вестник»</w:t>
      </w:r>
      <w:r w:rsidR="00337D5A" w:rsidRPr="009A154F">
        <w:rPr>
          <w:sz w:val="26"/>
          <w:szCs w:val="26"/>
          <w:lang w:eastAsia="en-US"/>
        </w:rPr>
        <w:t xml:space="preserve"> и подлежит</w:t>
      </w:r>
      <w:r w:rsidR="00A26CF1" w:rsidRPr="009A154F">
        <w:rPr>
          <w:sz w:val="26"/>
          <w:szCs w:val="26"/>
          <w:lang w:eastAsia="en-US"/>
        </w:rPr>
        <w:t xml:space="preserve"> размещению на Архангельском региональном портале государственных и муниципальных услуг (функций)</w:t>
      </w:r>
      <w:r w:rsidR="00337D5A" w:rsidRPr="009A154F">
        <w:rPr>
          <w:sz w:val="26"/>
          <w:szCs w:val="26"/>
          <w:lang w:eastAsia="en-US"/>
        </w:rPr>
        <w:t xml:space="preserve"> </w:t>
      </w:r>
      <w:r w:rsidR="00A26CF1" w:rsidRPr="009A154F">
        <w:rPr>
          <w:sz w:val="26"/>
          <w:szCs w:val="26"/>
          <w:lang w:eastAsia="en-US"/>
        </w:rPr>
        <w:t>и</w:t>
      </w:r>
      <w:r w:rsidR="00337D5A" w:rsidRPr="009A154F">
        <w:rPr>
          <w:sz w:val="26"/>
          <w:szCs w:val="26"/>
          <w:lang w:eastAsia="en-US"/>
        </w:rPr>
        <w:t xml:space="preserve"> официальном сайте </w:t>
      </w:r>
      <w:r w:rsidR="00A26CF1" w:rsidRPr="009A154F">
        <w:rPr>
          <w:sz w:val="26"/>
          <w:szCs w:val="26"/>
          <w:lang w:eastAsia="en-US"/>
        </w:rPr>
        <w:t>городского округа Архангельской области «Город Коряжма» в информационно</w:t>
      </w:r>
      <w:r w:rsidR="00571D03">
        <w:rPr>
          <w:sz w:val="26"/>
          <w:szCs w:val="26"/>
          <w:lang w:eastAsia="en-US"/>
        </w:rPr>
        <w:t>-</w:t>
      </w:r>
      <w:r w:rsidR="00A26CF1" w:rsidRPr="009A154F">
        <w:rPr>
          <w:sz w:val="26"/>
          <w:szCs w:val="26"/>
          <w:lang w:eastAsia="en-US"/>
        </w:rPr>
        <w:t xml:space="preserve">телекоммуникационной </w:t>
      </w:r>
      <w:r w:rsidR="00337D5A" w:rsidRPr="009A154F">
        <w:rPr>
          <w:sz w:val="26"/>
          <w:szCs w:val="26"/>
          <w:lang w:eastAsia="en-US"/>
        </w:rPr>
        <w:t xml:space="preserve">сети </w:t>
      </w:r>
      <w:r w:rsidR="00A26CF1" w:rsidRPr="009A154F">
        <w:rPr>
          <w:sz w:val="26"/>
          <w:szCs w:val="26"/>
          <w:lang w:eastAsia="en-US"/>
        </w:rPr>
        <w:t>«</w:t>
      </w:r>
      <w:r w:rsidR="002E44D3" w:rsidRPr="009A154F">
        <w:rPr>
          <w:sz w:val="26"/>
          <w:szCs w:val="26"/>
          <w:lang w:eastAsia="en-US"/>
        </w:rPr>
        <w:t>И</w:t>
      </w:r>
      <w:r w:rsidR="00337D5A" w:rsidRPr="009A154F">
        <w:rPr>
          <w:sz w:val="26"/>
          <w:szCs w:val="26"/>
          <w:lang w:eastAsia="en-US"/>
        </w:rPr>
        <w:t>нтернет</w:t>
      </w:r>
      <w:r w:rsidR="00A26CF1" w:rsidRPr="009A154F">
        <w:rPr>
          <w:sz w:val="26"/>
          <w:szCs w:val="26"/>
          <w:lang w:eastAsia="en-US"/>
        </w:rPr>
        <w:t>»</w:t>
      </w:r>
      <w:r w:rsidR="00B33A8D" w:rsidRPr="009A154F">
        <w:rPr>
          <w:sz w:val="26"/>
          <w:szCs w:val="26"/>
          <w:lang w:eastAsia="en-US"/>
        </w:rPr>
        <w:t>.</w:t>
      </w:r>
    </w:p>
    <w:p w14:paraId="782051B7" w14:textId="77777777" w:rsidR="00300991" w:rsidRPr="009A154F" w:rsidRDefault="00300991" w:rsidP="00C55F96">
      <w:pPr>
        <w:ind w:firstLine="851"/>
        <w:jc w:val="both"/>
        <w:rPr>
          <w:color w:val="FF0000"/>
          <w:sz w:val="26"/>
          <w:szCs w:val="26"/>
        </w:rPr>
      </w:pPr>
    </w:p>
    <w:p w14:paraId="2BAF5B71" w14:textId="77777777" w:rsidR="00300991" w:rsidRPr="009A154F" w:rsidRDefault="00300991" w:rsidP="00300991">
      <w:pPr>
        <w:rPr>
          <w:sz w:val="26"/>
          <w:szCs w:val="26"/>
        </w:rPr>
      </w:pPr>
    </w:p>
    <w:p w14:paraId="0153BB0C" w14:textId="77777777" w:rsidR="00300991" w:rsidRPr="009A154F" w:rsidRDefault="00300991" w:rsidP="00300991">
      <w:pPr>
        <w:rPr>
          <w:sz w:val="26"/>
          <w:szCs w:val="26"/>
        </w:rPr>
      </w:pPr>
      <w:r w:rsidRPr="009A154F">
        <w:rPr>
          <w:sz w:val="26"/>
          <w:szCs w:val="26"/>
        </w:rPr>
        <w:t xml:space="preserve">Глава муниципального образования                                                    </w:t>
      </w:r>
      <w:r w:rsidR="00D01ED3" w:rsidRPr="009A154F">
        <w:rPr>
          <w:sz w:val="26"/>
          <w:szCs w:val="26"/>
        </w:rPr>
        <w:t xml:space="preserve">   </w:t>
      </w:r>
      <w:r w:rsidRPr="009A154F">
        <w:rPr>
          <w:sz w:val="26"/>
          <w:szCs w:val="26"/>
        </w:rPr>
        <w:t>А.А. Ткач</w:t>
      </w:r>
    </w:p>
    <w:p w14:paraId="043B694B" w14:textId="77777777" w:rsidR="00D01ED3" w:rsidRPr="009A154F" w:rsidRDefault="00D01ED3" w:rsidP="00300991">
      <w:pPr>
        <w:rPr>
          <w:sz w:val="26"/>
          <w:szCs w:val="26"/>
        </w:rPr>
      </w:pPr>
    </w:p>
    <w:p w14:paraId="140F82AD" w14:textId="7CC1BE3D" w:rsidR="00654132" w:rsidRDefault="00654132" w:rsidP="00654132">
      <w:pPr>
        <w:jc w:val="right"/>
        <w:rPr>
          <w:sz w:val="24"/>
        </w:rPr>
      </w:pPr>
      <w:r>
        <w:rPr>
          <w:sz w:val="24"/>
        </w:rPr>
        <w:lastRenderedPageBreak/>
        <w:t>Приложение</w:t>
      </w:r>
    </w:p>
    <w:p w14:paraId="2FAC32CB" w14:textId="77777777" w:rsidR="00654132" w:rsidRDefault="00654132" w:rsidP="00654132">
      <w:pPr>
        <w:jc w:val="right"/>
        <w:rPr>
          <w:sz w:val="24"/>
        </w:rPr>
      </w:pPr>
    </w:p>
    <w:p w14:paraId="4D9EE315" w14:textId="77777777" w:rsidR="00654132" w:rsidRPr="009E2F3A" w:rsidRDefault="00654132" w:rsidP="00654132">
      <w:pPr>
        <w:jc w:val="right"/>
        <w:rPr>
          <w:sz w:val="24"/>
          <w:szCs w:val="24"/>
        </w:rPr>
      </w:pPr>
      <w:r w:rsidRPr="009E2F3A">
        <w:rPr>
          <w:sz w:val="24"/>
          <w:szCs w:val="24"/>
        </w:rPr>
        <w:t>Приложение № 4</w:t>
      </w:r>
    </w:p>
    <w:p w14:paraId="637A7BF0" w14:textId="77777777" w:rsidR="00654132" w:rsidRPr="009E2F3A" w:rsidRDefault="00654132" w:rsidP="00654132">
      <w:pPr>
        <w:jc w:val="right"/>
        <w:rPr>
          <w:sz w:val="24"/>
          <w:szCs w:val="24"/>
        </w:rPr>
      </w:pPr>
      <w:r w:rsidRPr="009E2F3A">
        <w:rPr>
          <w:sz w:val="24"/>
          <w:szCs w:val="24"/>
        </w:rPr>
        <w:t>к Административному регламенту</w:t>
      </w:r>
    </w:p>
    <w:p w14:paraId="6CF181D3" w14:textId="77777777" w:rsidR="00654132" w:rsidRDefault="00654132" w:rsidP="00654132">
      <w:pPr>
        <w:rPr>
          <w:sz w:val="24"/>
          <w:szCs w:val="24"/>
        </w:rPr>
      </w:pPr>
    </w:p>
    <w:p w14:paraId="080E5B1D" w14:textId="77777777" w:rsidR="00654132" w:rsidRPr="00817004" w:rsidRDefault="00654132" w:rsidP="00654132">
      <w:pPr>
        <w:pBdr>
          <w:bottom w:val="single" w:sz="12" w:space="1" w:color="auto"/>
        </w:pBdr>
        <w:jc w:val="center"/>
        <w:rPr>
          <w:b/>
          <w:sz w:val="24"/>
          <w:szCs w:val="24"/>
        </w:rPr>
      </w:pPr>
      <w:r w:rsidRPr="00817004">
        <w:rPr>
          <w:b/>
          <w:sz w:val="24"/>
          <w:szCs w:val="24"/>
        </w:rPr>
        <w:t xml:space="preserve">Форма решения об отказе в приеме на обучение в </w:t>
      </w:r>
      <w:r w:rsidRPr="001E5FFA">
        <w:rPr>
          <w:b/>
          <w:sz w:val="24"/>
          <w:szCs w:val="24"/>
        </w:rPr>
        <w:t>муниципальную образовательную организацию, реализующую программу общего образования</w:t>
      </w:r>
      <w:r>
        <w:rPr>
          <w:b/>
          <w:sz w:val="24"/>
          <w:szCs w:val="24"/>
        </w:rPr>
        <w:t xml:space="preserve"> </w:t>
      </w:r>
      <w:r w:rsidRPr="00931415">
        <w:rPr>
          <w:b/>
          <w:sz w:val="24"/>
          <w:szCs w:val="24"/>
        </w:rPr>
        <w:t>на территории городского округа Архангельской области «Город Коряжма»</w:t>
      </w:r>
    </w:p>
    <w:p w14:paraId="4BDC7858" w14:textId="77777777" w:rsidR="00654132" w:rsidRPr="009E2F3A" w:rsidRDefault="00654132" w:rsidP="00654132">
      <w:pPr>
        <w:jc w:val="center"/>
        <w:rPr>
          <w:sz w:val="24"/>
          <w:szCs w:val="24"/>
        </w:rPr>
      </w:pPr>
      <w:r w:rsidRPr="009E2F3A">
        <w:rPr>
          <w:sz w:val="24"/>
          <w:szCs w:val="24"/>
        </w:rPr>
        <w:t>Наименование Организации</w:t>
      </w:r>
    </w:p>
    <w:p w14:paraId="6401AA0C" w14:textId="77777777" w:rsidR="00654132" w:rsidRPr="009E2F3A" w:rsidRDefault="00654132" w:rsidP="00654132">
      <w:pPr>
        <w:jc w:val="right"/>
        <w:rPr>
          <w:sz w:val="24"/>
          <w:szCs w:val="24"/>
        </w:rPr>
      </w:pPr>
      <w:r w:rsidRPr="009E2F3A">
        <w:rPr>
          <w:sz w:val="24"/>
          <w:szCs w:val="24"/>
        </w:rPr>
        <w:t>Кому: ___</w:t>
      </w:r>
      <w:r>
        <w:rPr>
          <w:sz w:val="24"/>
          <w:szCs w:val="24"/>
        </w:rPr>
        <w:t>______</w:t>
      </w:r>
      <w:r w:rsidRPr="009E2F3A">
        <w:rPr>
          <w:sz w:val="24"/>
          <w:szCs w:val="24"/>
        </w:rPr>
        <w:t>_________</w:t>
      </w:r>
    </w:p>
    <w:p w14:paraId="2EE585A6" w14:textId="77777777" w:rsidR="00654132" w:rsidRDefault="00654132" w:rsidP="00654132">
      <w:pPr>
        <w:jc w:val="center"/>
        <w:rPr>
          <w:sz w:val="24"/>
          <w:szCs w:val="24"/>
        </w:rPr>
      </w:pPr>
    </w:p>
    <w:p w14:paraId="3644EB60" w14:textId="77777777" w:rsidR="00654132" w:rsidRPr="00817004" w:rsidRDefault="00654132" w:rsidP="00654132">
      <w:pPr>
        <w:jc w:val="center"/>
        <w:rPr>
          <w:b/>
          <w:sz w:val="24"/>
          <w:szCs w:val="24"/>
        </w:rPr>
      </w:pPr>
      <w:r w:rsidRPr="00817004">
        <w:rPr>
          <w:b/>
          <w:sz w:val="24"/>
          <w:szCs w:val="24"/>
        </w:rPr>
        <w:t>РЕШЕНИЕ</w:t>
      </w:r>
    </w:p>
    <w:p w14:paraId="0D0692F3" w14:textId="77777777" w:rsidR="00654132" w:rsidRPr="00817004" w:rsidRDefault="00654132" w:rsidP="00654132">
      <w:pPr>
        <w:jc w:val="center"/>
        <w:rPr>
          <w:b/>
          <w:sz w:val="24"/>
          <w:szCs w:val="24"/>
        </w:rPr>
      </w:pPr>
      <w:r w:rsidRPr="00817004">
        <w:rPr>
          <w:b/>
          <w:sz w:val="24"/>
          <w:szCs w:val="24"/>
        </w:rPr>
        <w:t xml:space="preserve">об отказе в приеме на обучение в </w:t>
      </w:r>
      <w:r w:rsidRPr="001E5FFA">
        <w:rPr>
          <w:b/>
          <w:sz w:val="24"/>
          <w:szCs w:val="24"/>
        </w:rPr>
        <w:t>муниципальную образовательную организацию, реализующую программу общего образования</w:t>
      </w:r>
      <w:r>
        <w:rPr>
          <w:b/>
          <w:sz w:val="24"/>
          <w:szCs w:val="24"/>
        </w:rPr>
        <w:t xml:space="preserve"> </w:t>
      </w:r>
      <w:r w:rsidRPr="00931415">
        <w:rPr>
          <w:b/>
          <w:sz w:val="24"/>
          <w:szCs w:val="24"/>
        </w:rPr>
        <w:t>на территории городского округа Архангельской области «Город Коряжма»</w:t>
      </w:r>
    </w:p>
    <w:p w14:paraId="50403C48" w14:textId="77777777" w:rsidR="00654132" w:rsidRPr="009E2F3A" w:rsidRDefault="00654132" w:rsidP="00654132">
      <w:pPr>
        <w:jc w:val="center"/>
        <w:rPr>
          <w:sz w:val="24"/>
          <w:szCs w:val="24"/>
        </w:rPr>
      </w:pPr>
      <w:r w:rsidRPr="009E2F3A">
        <w:rPr>
          <w:sz w:val="24"/>
          <w:szCs w:val="24"/>
        </w:rPr>
        <w:t>от ____________№ _____________</w:t>
      </w:r>
    </w:p>
    <w:p w14:paraId="4B558559" w14:textId="77777777" w:rsidR="00654132" w:rsidRDefault="00654132" w:rsidP="00654132">
      <w:pPr>
        <w:ind w:firstLine="708"/>
        <w:rPr>
          <w:sz w:val="24"/>
          <w:szCs w:val="24"/>
        </w:rPr>
      </w:pPr>
    </w:p>
    <w:p w14:paraId="2AE99674" w14:textId="77777777" w:rsidR="00654132" w:rsidRPr="009E2F3A" w:rsidRDefault="00654132" w:rsidP="00654132">
      <w:pPr>
        <w:ind w:firstLine="708"/>
        <w:rPr>
          <w:sz w:val="24"/>
          <w:szCs w:val="24"/>
        </w:rPr>
      </w:pPr>
      <w:r w:rsidRPr="009E2F3A">
        <w:rPr>
          <w:sz w:val="24"/>
          <w:szCs w:val="24"/>
        </w:rPr>
        <w:t>Ваше заявление от ____________ № ______________ и прилагаемые к нему документы (копии) Организацией рассмотрены и принято решение об отказе в приеме на обучение в ________</w:t>
      </w:r>
      <w:r>
        <w:rPr>
          <w:sz w:val="24"/>
          <w:szCs w:val="24"/>
        </w:rPr>
        <w:t>__________________________________</w:t>
      </w:r>
      <w:r w:rsidRPr="009E2F3A">
        <w:rPr>
          <w:sz w:val="24"/>
          <w:szCs w:val="24"/>
        </w:rPr>
        <w:t>____.</w:t>
      </w:r>
    </w:p>
    <w:p w14:paraId="5E3DA1ED" w14:textId="77777777" w:rsidR="00654132" w:rsidRDefault="00654132" w:rsidP="00654132">
      <w:pPr>
        <w:rPr>
          <w:sz w:val="24"/>
          <w:szCs w:val="24"/>
        </w:rPr>
      </w:pPr>
    </w:p>
    <w:tbl>
      <w:tblPr>
        <w:tblStyle w:val="a6"/>
        <w:tblW w:w="0" w:type="auto"/>
        <w:tblLook w:val="04A0" w:firstRow="1" w:lastRow="0" w:firstColumn="1" w:lastColumn="0" w:noHBand="0" w:noVBand="1"/>
      </w:tblPr>
      <w:tblGrid>
        <w:gridCol w:w="2372"/>
        <w:gridCol w:w="7198"/>
      </w:tblGrid>
      <w:tr w:rsidR="00654132" w14:paraId="51DE646A" w14:textId="77777777" w:rsidTr="008A755A">
        <w:tc>
          <w:tcPr>
            <w:tcW w:w="2372" w:type="dxa"/>
          </w:tcPr>
          <w:p w14:paraId="7D79ED5E" w14:textId="77777777" w:rsidR="00654132" w:rsidRDefault="00654132" w:rsidP="00417306">
            <w:pPr>
              <w:rPr>
                <w:sz w:val="24"/>
                <w:szCs w:val="24"/>
              </w:rPr>
            </w:pPr>
            <w:r w:rsidRPr="009E2F3A">
              <w:rPr>
                <w:sz w:val="24"/>
                <w:szCs w:val="24"/>
              </w:rPr>
              <w:t>№ пункта Административного регламента</w:t>
            </w:r>
          </w:p>
        </w:tc>
        <w:tc>
          <w:tcPr>
            <w:tcW w:w="7198" w:type="dxa"/>
          </w:tcPr>
          <w:p w14:paraId="49941B0B" w14:textId="77777777" w:rsidR="00654132" w:rsidRDefault="00654132" w:rsidP="00417306">
            <w:pPr>
              <w:rPr>
                <w:sz w:val="24"/>
                <w:szCs w:val="24"/>
              </w:rPr>
            </w:pPr>
            <w:r w:rsidRPr="009E2F3A">
              <w:rPr>
                <w:sz w:val="24"/>
                <w:szCs w:val="24"/>
              </w:rPr>
              <w:t>Наименование основания для отказа в соответствии с единым стандартом</w:t>
            </w:r>
          </w:p>
        </w:tc>
      </w:tr>
      <w:tr w:rsidR="00654132" w14:paraId="5558302D" w14:textId="77777777" w:rsidTr="008A755A">
        <w:tc>
          <w:tcPr>
            <w:tcW w:w="2372" w:type="dxa"/>
          </w:tcPr>
          <w:p w14:paraId="5BBF142B" w14:textId="77777777" w:rsidR="00654132" w:rsidRDefault="00654132" w:rsidP="00417306">
            <w:pPr>
              <w:rPr>
                <w:sz w:val="24"/>
                <w:szCs w:val="24"/>
              </w:rPr>
            </w:pPr>
            <w:r w:rsidRPr="009E2F3A">
              <w:rPr>
                <w:sz w:val="24"/>
                <w:szCs w:val="24"/>
              </w:rPr>
              <w:t>13.2.1.</w:t>
            </w:r>
          </w:p>
        </w:tc>
        <w:tc>
          <w:tcPr>
            <w:tcW w:w="7198" w:type="dxa"/>
          </w:tcPr>
          <w:p w14:paraId="4C759168" w14:textId="77777777" w:rsidR="00654132" w:rsidRDefault="00654132" w:rsidP="00417306">
            <w:pPr>
              <w:rPr>
                <w:sz w:val="24"/>
                <w:szCs w:val="24"/>
              </w:rPr>
            </w:pPr>
            <w:r w:rsidRPr="009E2F3A">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654132" w14:paraId="3F1CC7A1" w14:textId="77777777" w:rsidTr="008A755A">
        <w:tc>
          <w:tcPr>
            <w:tcW w:w="2372" w:type="dxa"/>
          </w:tcPr>
          <w:p w14:paraId="333D0FAE" w14:textId="77777777" w:rsidR="00654132" w:rsidRDefault="00654132" w:rsidP="00417306">
            <w:pPr>
              <w:rPr>
                <w:sz w:val="24"/>
                <w:szCs w:val="24"/>
              </w:rPr>
            </w:pPr>
            <w:r w:rsidRPr="009E2F3A">
              <w:rPr>
                <w:sz w:val="24"/>
                <w:szCs w:val="24"/>
              </w:rPr>
              <w:t>13.2.2.</w:t>
            </w:r>
          </w:p>
        </w:tc>
        <w:tc>
          <w:tcPr>
            <w:tcW w:w="7198" w:type="dxa"/>
          </w:tcPr>
          <w:p w14:paraId="488F5E2D" w14:textId="77777777" w:rsidR="00654132" w:rsidRDefault="00654132" w:rsidP="00417306">
            <w:pPr>
              <w:rPr>
                <w:sz w:val="24"/>
                <w:szCs w:val="24"/>
              </w:rPr>
            </w:pPr>
            <w:r w:rsidRPr="009E2F3A">
              <w:rPr>
                <w:sz w:val="24"/>
                <w:szCs w:val="24"/>
              </w:rPr>
              <w:t>Отзыв заявления по инициативе заявителя</w:t>
            </w:r>
          </w:p>
        </w:tc>
      </w:tr>
      <w:tr w:rsidR="00654132" w14:paraId="587AE461" w14:textId="77777777" w:rsidTr="008A755A">
        <w:tc>
          <w:tcPr>
            <w:tcW w:w="2372" w:type="dxa"/>
          </w:tcPr>
          <w:p w14:paraId="4E2338D0" w14:textId="77777777" w:rsidR="00654132" w:rsidRPr="009E2F3A" w:rsidRDefault="00654132" w:rsidP="00417306">
            <w:pPr>
              <w:rPr>
                <w:sz w:val="24"/>
                <w:szCs w:val="24"/>
              </w:rPr>
            </w:pPr>
            <w:r w:rsidRPr="009E2F3A">
              <w:rPr>
                <w:sz w:val="24"/>
                <w:szCs w:val="24"/>
              </w:rPr>
              <w:t>13.2.3.</w:t>
            </w:r>
          </w:p>
          <w:p w14:paraId="38476EC9" w14:textId="77777777" w:rsidR="00654132" w:rsidRDefault="00654132" w:rsidP="00417306">
            <w:pPr>
              <w:rPr>
                <w:sz w:val="24"/>
                <w:szCs w:val="24"/>
              </w:rPr>
            </w:pPr>
          </w:p>
        </w:tc>
        <w:tc>
          <w:tcPr>
            <w:tcW w:w="7198" w:type="dxa"/>
          </w:tcPr>
          <w:p w14:paraId="2771EC17" w14:textId="44E5C243" w:rsidR="00654132" w:rsidRDefault="00654132" w:rsidP="00417306">
            <w:pPr>
              <w:rPr>
                <w:sz w:val="24"/>
                <w:szCs w:val="24"/>
              </w:rPr>
            </w:pPr>
            <w:r w:rsidRPr="009E2F3A">
              <w:rPr>
                <w:sz w:val="24"/>
                <w:szCs w:val="24"/>
              </w:rPr>
              <w:t xml:space="preserve">Отсутствие в государственной или муниципальной образовательной организации свободных мест, </w:t>
            </w:r>
            <w:r w:rsidR="008A755A" w:rsidRPr="008A755A">
              <w:rPr>
                <w:sz w:val="24"/>
                <w:szCs w:val="24"/>
              </w:rPr>
              <w:t>а также при невыполнении условий, установленных частью 2.1 статьи 78 Федерального закона,</w:t>
            </w:r>
            <w:r w:rsidR="008A755A">
              <w:rPr>
                <w:sz w:val="24"/>
                <w:szCs w:val="24"/>
              </w:rPr>
              <w:t xml:space="preserve"> </w:t>
            </w:r>
            <w:r w:rsidRPr="009E2F3A">
              <w:rPr>
                <w:sz w:val="24"/>
                <w:szCs w:val="24"/>
              </w:rPr>
              <w:t>за исключением случаев, предусмотренных частями 5 и 6 статьи 67 и статьей 88 Закона об образовании</w:t>
            </w:r>
          </w:p>
        </w:tc>
      </w:tr>
      <w:tr w:rsidR="00654132" w14:paraId="2B524BEA" w14:textId="77777777" w:rsidTr="008A755A">
        <w:tc>
          <w:tcPr>
            <w:tcW w:w="2372" w:type="dxa"/>
          </w:tcPr>
          <w:p w14:paraId="76762B2C" w14:textId="4EB774D3" w:rsidR="00654132" w:rsidRPr="009E2F3A" w:rsidRDefault="00654132" w:rsidP="00417306">
            <w:pPr>
              <w:rPr>
                <w:sz w:val="24"/>
                <w:szCs w:val="24"/>
              </w:rPr>
            </w:pPr>
            <w:r>
              <w:rPr>
                <w:sz w:val="24"/>
                <w:szCs w:val="24"/>
              </w:rPr>
              <w:t>13.2.4.</w:t>
            </w:r>
          </w:p>
        </w:tc>
        <w:tc>
          <w:tcPr>
            <w:tcW w:w="7198" w:type="dxa"/>
          </w:tcPr>
          <w:p w14:paraId="2E631CBD" w14:textId="129AC9FB" w:rsidR="00654132" w:rsidRPr="009E2F3A" w:rsidRDefault="008A755A" w:rsidP="00417306">
            <w:pPr>
              <w:rPr>
                <w:sz w:val="24"/>
                <w:szCs w:val="24"/>
              </w:rPr>
            </w:pPr>
            <w:r>
              <w:rPr>
                <w:sz w:val="24"/>
                <w:szCs w:val="24"/>
              </w:rPr>
              <w:t>П</w:t>
            </w:r>
            <w:r w:rsidRPr="008A755A">
              <w:rPr>
                <w:sz w:val="24"/>
                <w:szCs w:val="24"/>
              </w:rPr>
              <w:t>оступление от тестирующей организации официальной информации об отрицательном результате прохождения тестирования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bl>
    <w:p w14:paraId="7D9835A6" w14:textId="77777777" w:rsidR="00654132" w:rsidRDefault="00654132" w:rsidP="00654132">
      <w:pPr>
        <w:rPr>
          <w:sz w:val="24"/>
          <w:szCs w:val="24"/>
        </w:rPr>
      </w:pPr>
    </w:p>
    <w:p w14:paraId="534F2E65" w14:textId="77777777" w:rsidR="00654132" w:rsidRPr="009E2F3A" w:rsidRDefault="00654132" w:rsidP="00654132">
      <w:pPr>
        <w:ind w:firstLine="708"/>
        <w:jc w:val="both"/>
        <w:rPr>
          <w:sz w:val="24"/>
          <w:szCs w:val="24"/>
        </w:rPr>
      </w:pPr>
      <w:r w:rsidRPr="009E2F3A">
        <w:rPr>
          <w:sz w:val="24"/>
          <w:szCs w:val="24"/>
        </w:rPr>
        <w:t>Дополнительная информация: _______________________________________.</w:t>
      </w:r>
    </w:p>
    <w:p w14:paraId="1FB3B3BB" w14:textId="77777777" w:rsidR="00654132" w:rsidRPr="009E2F3A" w:rsidRDefault="00654132" w:rsidP="00654132">
      <w:pPr>
        <w:ind w:firstLine="708"/>
        <w:jc w:val="both"/>
        <w:rPr>
          <w:sz w:val="24"/>
          <w:szCs w:val="24"/>
        </w:rPr>
      </w:pPr>
      <w:r w:rsidRPr="009E2F3A">
        <w:rPr>
          <w:sz w:val="24"/>
          <w:szCs w:val="24"/>
        </w:rPr>
        <w:t>Вы вправе повторно обратиться в Организацию с заявлением о предоставлении Услуги.</w:t>
      </w:r>
    </w:p>
    <w:p w14:paraId="4C02DB02" w14:textId="77777777" w:rsidR="00654132" w:rsidRPr="009E2F3A" w:rsidRDefault="00654132" w:rsidP="00654132">
      <w:pPr>
        <w:ind w:firstLine="708"/>
        <w:jc w:val="both"/>
        <w:rPr>
          <w:sz w:val="24"/>
          <w:szCs w:val="24"/>
        </w:rPr>
      </w:pPr>
      <w:r w:rsidRPr="009E2F3A">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498BFE8" w14:textId="77777777" w:rsidR="00654132" w:rsidRDefault="00654132" w:rsidP="00654132">
      <w:pPr>
        <w:jc w:val="both"/>
        <w:rPr>
          <w:sz w:val="24"/>
          <w:szCs w:val="24"/>
        </w:rPr>
      </w:pPr>
    </w:p>
    <w:p w14:paraId="1306FB81" w14:textId="77777777" w:rsidR="00654132" w:rsidRPr="009E2F3A" w:rsidRDefault="00654132" w:rsidP="00654132">
      <w:pPr>
        <w:rPr>
          <w:sz w:val="24"/>
          <w:szCs w:val="24"/>
        </w:rPr>
      </w:pPr>
      <w:r w:rsidRPr="009E2F3A">
        <w:rPr>
          <w:sz w:val="24"/>
          <w:szCs w:val="24"/>
        </w:rPr>
        <w:t>____________________________________</w:t>
      </w:r>
    </w:p>
    <w:p w14:paraId="0DEB3DA3" w14:textId="4472173D" w:rsidR="00654132" w:rsidRPr="000649B5" w:rsidRDefault="00654132" w:rsidP="00654132">
      <w:pPr>
        <w:rPr>
          <w:i/>
          <w:sz w:val="24"/>
          <w:szCs w:val="24"/>
        </w:rPr>
      </w:pPr>
      <w:r>
        <w:rPr>
          <w:i/>
          <w:noProof/>
          <w:sz w:val="24"/>
          <w:szCs w:val="24"/>
        </w:rPr>
        <mc:AlternateContent>
          <mc:Choice Requires="wps">
            <w:drawing>
              <wp:anchor distT="0" distB="0" distL="114300" distR="114300" simplePos="0" relativeHeight="251659264" behindDoc="0" locked="0" layoutInCell="1" allowOverlap="1" wp14:anchorId="483FD051" wp14:editId="163683FC">
                <wp:simplePos x="0" y="0"/>
                <wp:positionH relativeFrom="column">
                  <wp:posOffset>3324225</wp:posOffset>
                </wp:positionH>
                <wp:positionV relativeFrom="paragraph">
                  <wp:posOffset>45085</wp:posOffset>
                </wp:positionV>
                <wp:extent cx="2769235" cy="362585"/>
                <wp:effectExtent l="9525" t="6985" r="12065" b="1143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362585"/>
                        </a:xfrm>
                        <a:prstGeom prst="rect">
                          <a:avLst/>
                        </a:prstGeom>
                        <a:solidFill>
                          <a:srgbClr val="FFFFFF"/>
                        </a:solidFill>
                        <a:ln w="9525">
                          <a:solidFill>
                            <a:srgbClr val="000000"/>
                          </a:solidFill>
                          <a:miter lim="800000"/>
                          <a:headEnd/>
                          <a:tailEnd/>
                        </a:ln>
                      </wps:spPr>
                      <wps:txbx>
                        <w:txbxContent>
                          <w:p w14:paraId="5327985A" w14:textId="77777777" w:rsidR="00654132" w:rsidRPr="001A44BC" w:rsidRDefault="00654132" w:rsidP="00654132">
                            <w:pPr>
                              <w:jc w:val="center"/>
                              <w:rPr>
                                <w:i/>
                                <w:sz w:val="24"/>
                              </w:rPr>
                            </w:pPr>
                            <w:r w:rsidRPr="001A44BC">
                              <w:rPr>
                                <w:i/>
                                <w:sz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83FD051" id="_x0000_t202" coordsize="21600,21600" o:spt="202" path="m,l,21600r21600,l21600,xe">
                <v:stroke joinstyle="miter"/>
                <v:path gradientshapeok="t" o:connecttype="rect"/>
              </v:shapetype>
              <v:shape id="Надпись 2" o:spid="_x0000_s1026" type="#_x0000_t202" style="position:absolute;margin-left:261.75pt;margin-top:3.55pt;width:218.0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">
                <v:textbox>
                  <w:txbxContent>
                    <w:p w14:paraId="5327985A" w14:textId="77777777" w:rsidR="00654132" w:rsidRPr="001A44BC" w:rsidRDefault="00654132" w:rsidP="00654132">
                      <w:pPr>
                        <w:jc w:val="center"/>
                        <w:rPr>
                          <w:i/>
                          <w:sz w:val="24"/>
                        </w:rPr>
                      </w:pPr>
                      <w:r w:rsidRPr="001A44BC">
                        <w:rPr>
                          <w:i/>
                          <w:sz w:val="24"/>
                        </w:rPr>
                        <w:t>Подпись</w:t>
                      </w:r>
                    </w:p>
                  </w:txbxContent>
                </v:textbox>
              </v:shape>
            </w:pict>
          </mc:Fallback>
        </mc:AlternateContent>
      </w:r>
      <w:r w:rsidRPr="000649B5">
        <w:rPr>
          <w:i/>
          <w:sz w:val="24"/>
          <w:szCs w:val="24"/>
        </w:rPr>
        <w:t xml:space="preserve">Должность и ФИО сотрудника, </w:t>
      </w:r>
    </w:p>
    <w:p w14:paraId="14A84B6B" w14:textId="77777777" w:rsidR="00654132" w:rsidRPr="009E2F3A" w:rsidRDefault="00654132" w:rsidP="00654132">
      <w:pPr>
        <w:rPr>
          <w:sz w:val="24"/>
          <w:szCs w:val="24"/>
        </w:rPr>
      </w:pPr>
      <w:r w:rsidRPr="000649B5">
        <w:rPr>
          <w:i/>
          <w:sz w:val="24"/>
          <w:szCs w:val="24"/>
        </w:rPr>
        <w:t>принявшего решение</w:t>
      </w:r>
    </w:p>
    <w:p w14:paraId="1761FA00" w14:textId="77777777" w:rsidR="00654132" w:rsidRPr="009E2F3A" w:rsidRDefault="00654132" w:rsidP="00654132">
      <w:pPr>
        <w:rPr>
          <w:sz w:val="24"/>
          <w:szCs w:val="24"/>
        </w:rPr>
      </w:pPr>
    </w:p>
    <w:p w14:paraId="65FB58E5" w14:textId="77777777" w:rsidR="00654132" w:rsidRPr="00F4654D" w:rsidRDefault="00654132" w:rsidP="00BA3906">
      <w:pPr>
        <w:rPr>
          <w:sz w:val="24"/>
        </w:rPr>
      </w:pPr>
    </w:p>
    <w:sectPr w:rsidR="00654132" w:rsidRPr="00F4654D" w:rsidSect="00571D03">
      <w:headerReference w:type="default" r:id="rId9"/>
      <w:pgSz w:w="11906" w:h="16838" w:code="9"/>
      <w:pgMar w:top="624" w:right="567" w:bottom="851"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E95A0" w14:textId="77777777" w:rsidR="005825F2" w:rsidRDefault="005825F2" w:rsidP="00DD3FC3">
      <w:r>
        <w:separator/>
      </w:r>
    </w:p>
  </w:endnote>
  <w:endnote w:type="continuationSeparator" w:id="0">
    <w:p w14:paraId="0EB94267" w14:textId="77777777" w:rsidR="005825F2" w:rsidRDefault="005825F2" w:rsidP="00DD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CB56E" w14:textId="77777777" w:rsidR="005825F2" w:rsidRDefault="005825F2" w:rsidP="00DD3FC3">
      <w:r>
        <w:separator/>
      </w:r>
    </w:p>
  </w:footnote>
  <w:footnote w:type="continuationSeparator" w:id="0">
    <w:p w14:paraId="6FEF9DED" w14:textId="77777777" w:rsidR="005825F2" w:rsidRDefault="005825F2" w:rsidP="00DD3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81858"/>
      <w:docPartObj>
        <w:docPartGallery w:val="Page Numbers (Top of Page)"/>
        <w:docPartUnique/>
      </w:docPartObj>
    </w:sdtPr>
    <w:sdtEndPr/>
    <w:sdtContent>
      <w:p w14:paraId="6666F3BE" w14:textId="55B46A1D" w:rsidR="00DD3FC3" w:rsidRDefault="00DD3FC3">
        <w:pPr>
          <w:pStyle w:val="a7"/>
          <w:jc w:val="center"/>
        </w:pPr>
        <w:r>
          <w:fldChar w:fldCharType="begin"/>
        </w:r>
        <w:r>
          <w:instrText>PAGE   \* MERGEFORMAT</w:instrText>
        </w:r>
        <w:r>
          <w:fldChar w:fldCharType="separate"/>
        </w:r>
        <w:r w:rsidR="00C26FAE">
          <w:rPr>
            <w:noProof/>
          </w:rPr>
          <w:t>2</w:t>
        </w:r>
        <w:r>
          <w:fldChar w:fldCharType="end"/>
        </w:r>
      </w:p>
    </w:sdtContent>
  </w:sdt>
  <w:p w14:paraId="5CA21A20" w14:textId="77777777" w:rsidR="00DD3FC3" w:rsidRDefault="00DD3F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627"/>
    <w:multiLevelType w:val="multilevel"/>
    <w:tmpl w:val="2CAAE89C"/>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3797203"/>
    <w:multiLevelType w:val="hybridMultilevel"/>
    <w:tmpl w:val="44E8E10C"/>
    <w:lvl w:ilvl="0" w:tplc="2C762358">
      <w:start w:val="1"/>
      <w:numFmt w:val="decimal"/>
      <w:lvlText w:val="%1."/>
      <w:lvlJc w:val="left"/>
      <w:pPr>
        <w:ind w:left="2216" w:hanging="13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E6198D"/>
    <w:multiLevelType w:val="hybridMultilevel"/>
    <w:tmpl w:val="4224B792"/>
    <w:lvl w:ilvl="0" w:tplc="8C38D5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DA51958"/>
    <w:multiLevelType w:val="hybridMultilevel"/>
    <w:tmpl w:val="9998C6FC"/>
    <w:lvl w:ilvl="0" w:tplc="0EF66C0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4634FA5"/>
    <w:multiLevelType w:val="multilevel"/>
    <w:tmpl w:val="6E74EE5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C020E44"/>
    <w:multiLevelType w:val="hybridMultilevel"/>
    <w:tmpl w:val="00AC014A"/>
    <w:lvl w:ilvl="0" w:tplc="FA1E01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8FF5F70"/>
    <w:multiLevelType w:val="multilevel"/>
    <w:tmpl w:val="31B8B59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B24352"/>
    <w:multiLevelType w:val="multilevel"/>
    <w:tmpl w:val="BD2844D0"/>
    <w:lvl w:ilvl="0">
      <w:start w:val="1"/>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D4821F7"/>
    <w:multiLevelType w:val="multilevel"/>
    <w:tmpl w:val="624C55A2"/>
    <w:lvl w:ilvl="0">
      <w:start w:val="1"/>
      <w:numFmt w:val="decimal"/>
      <w:lvlText w:val="%1."/>
      <w:lvlJc w:val="left"/>
      <w:pPr>
        <w:ind w:left="450" w:hanging="450"/>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9">
    <w:nsid w:val="5F451C08"/>
    <w:multiLevelType w:val="multilevel"/>
    <w:tmpl w:val="9DA44E06"/>
    <w:lvl w:ilvl="0">
      <w:start w:val="1"/>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2711C07"/>
    <w:multiLevelType w:val="multilevel"/>
    <w:tmpl w:val="C4CAFFF6"/>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793018E"/>
    <w:multiLevelType w:val="multilevel"/>
    <w:tmpl w:val="B0008F10"/>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11"/>
  </w:num>
  <w:num w:numId="7">
    <w:abstractNumId w:val="6"/>
  </w:num>
  <w:num w:numId="8">
    <w:abstractNumId w:val="4"/>
  </w:num>
  <w:num w:numId="9">
    <w:abstractNumId w:val="10"/>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7"/>
    <w:rsid w:val="00004CE2"/>
    <w:rsid w:val="00017C1E"/>
    <w:rsid w:val="000209F0"/>
    <w:rsid w:val="00022F6A"/>
    <w:rsid w:val="00035CFB"/>
    <w:rsid w:val="000574EB"/>
    <w:rsid w:val="0006238F"/>
    <w:rsid w:val="00070B71"/>
    <w:rsid w:val="0007241D"/>
    <w:rsid w:val="000873F2"/>
    <w:rsid w:val="000920A6"/>
    <w:rsid w:val="000A0D73"/>
    <w:rsid w:val="000A4FA8"/>
    <w:rsid w:val="000B10D8"/>
    <w:rsid w:val="000B1D57"/>
    <w:rsid w:val="000B1E94"/>
    <w:rsid w:val="000B2755"/>
    <w:rsid w:val="000B6712"/>
    <w:rsid w:val="000C2726"/>
    <w:rsid w:val="000C2737"/>
    <w:rsid w:val="000C555C"/>
    <w:rsid w:val="000D24DB"/>
    <w:rsid w:val="000D4D47"/>
    <w:rsid w:val="000D7AC5"/>
    <w:rsid w:val="000E2E7E"/>
    <w:rsid w:val="000E57FE"/>
    <w:rsid w:val="000F4F98"/>
    <w:rsid w:val="001022FE"/>
    <w:rsid w:val="00104D25"/>
    <w:rsid w:val="00110924"/>
    <w:rsid w:val="0011200B"/>
    <w:rsid w:val="0011243C"/>
    <w:rsid w:val="00113955"/>
    <w:rsid w:val="00120F92"/>
    <w:rsid w:val="00127158"/>
    <w:rsid w:val="00130637"/>
    <w:rsid w:val="001315E1"/>
    <w:rsid w:val="00135096"/>
    <w:rsid w:val="00135BA8"/>
    <w:rsid w:val="00152EB4"/>
    <w:rsid w:val="00154346"/>
    <w:rsid w:val="00155766"/>
    <w:rsid w:val="00157109"/>
    <w:rsid w:val="00157E44"/>
    <w:rsid w:val="00173209"/>
    <w:rsid w:val="001756F3"/>
    <w:rsid w:val="0017712B"/>
    <w:rsid w:val="001779AA"/>
    <w:rsid w:val="00183571"/>
    <w:rsid w:val="0018507C"/>
    <w:rsid w:val="001A4259"/>
    <w:rsid w:val="001C2579"/>
    <w:rsid w:val="001C4FCF"/>
    <w:rsid w:val="001D5C6E"/>
    <w:rsid w:val="001E20E9"/>
    <w:rsid w:val="001E47E4"/>
    <w:rsid w:val="001F1830"/>
    <w:rsid w:val="001F4461"/>
    <w:rsid w:val="001F5016"/>
    <w:rsid w:val="001F51FA"/>
    <w:rsid w:val="001F53E1"/>
    <w:rsid w:val="001F5EF7"/>
    <w:rsid w:val="001F6C0B"/>
    <w:rsid w:val="001F70D0"/>
    <w:rsid w:val="00202FBC"/>
    <w:rsid w:val="00210653"/>
    <w:rsid w:val="00211D58"/>
    <w:rsid w:val="00211FC2"/>
    <w:rsid w:val="002229B7"/>
    <w:rsid w:val="00226907"/>
    <w:rsid w:val="00233CF0"/>
    <w:rsid w:val="00237891"/>
    <w:rsid w:val="00240F9A"/>
    <w:rsid w:val="0025592E"/>
    <w:rsid w:val="00256EFD"/>
    <w:rsid w:val="00257A7B"/>
    <w:rsid w:val="00263B74"/>
    <w:rsid w:val="00265D50"/>
    <w:rsid w:val="0028151F"/>
    <w:rsid w:val="00295D12"/>
    <w:rsid w:val="002A0998"/>
    <w:rsid w:val="002B0CA0"/>
    <w:rsid w:val="002B34DA"/>
    <w:rsid w:val="002C1BE9"/>
    <w:rsid w:val="002C48D0"/>
    <w:rsid w:val="002D1524"/>
    <w:rsid w:val="002D2047"/>
    <w:rsid w:val="002D2EFB"/>
    <w:rsid w:val="002D5769"/>
    <w:rsid w:val="002D5CB3"/>
    <w:rsid w:val="002D6D29"/>
    <w:rsid w:val="002E163E"/>
    <w:rsid w:val="002E1E91"/>
    <w:rsid w:val="002E44D2"/>
    <w:rsid w:val="002E44D3"/>
    <w:rsid w:val="002F1A58"/>
    <w:rsid w:val="002F5E87"/>
    <w:rsid w:val="00300991"/>
    <w:rsid w:val="00307916"/>
    <w:rsid w:val="00310113"/>
    <w:rsid w:val="0031037E"/>
    <w:rsid w:val="00316C61"/>
    <w:rsid w:val="0031742C"/>
    <w:rsid w:val="00317AF4"/>
    <w:rsid w:val="00320AC3"/>
    <w:rsid w:val="00324F73"/>
    <w:rsid w:val="00325405"/>
    <w:rsid w:val="00337D5A"/>
    <w:rsid w:val="00337E9F"/>
    <w:rsid w:val="00346666"/>
    <w:rsid w:val="003555E8"/>
    <w:rsid w:val="0036009B"/>
    <w:rsid w:val="00361AD1"/>
    <w:rsid w:val="00371B55"/>
    <w:rsid w:val="00373A71"/>
    <w:rsid w:val="003808CC"/>
    <w:rsid w:val="00382365"/>
    <w:rsid w:val="0038621C"/>
    <w:rsid w:val="003A06FD"/>
    <w:rsid w:val="003A07DB"/>
    <w:rsid w:val="003A50D7"/>
    <w:rsid w:val="003B2ECE"/>
    <w:rsid w:val="003B656F"/>
    <w:rsid w:val="003C0E75"/>
    <w:rsid w:val="003C7382"/>
    <w:rsid w:val="003D55E2"/>
    <w:rsid w:val="003D70C7"/>
    <w:rsid w:val="003D745A"/>
    <w:rsid w:val="003E6FE9"/>
    <w:rsid w:val="004202F1"/>
    <w:rsid w:val="004208C3"/>
    <w:rsid w:val="00422203"/>
    <w:rsid w:val="00426FE6"/>
    <w:rsid w:val="004271BF"/>
    <w:rsid w:val="00441C14"/>
    <w:rsid w:val="004441E4"/>
    <w:rsid w:val="00452220"/>
    <w:rsid w:val="00456798"/>
    <w:rsid w:val="00456A4C"/>
    <w:rsid w:val="00457904"/>
    <w:rsid w:val="00460282"/>
    <w:rsid w:val="00475A9C"/>
    <w:rsid w:val="004776D2"/>
    <w:rsid w:val="004908FD"/>
    <w:rsid w:val="004958EE"/>
    <w:rsid w:val="004A2741"/>
    <w:rsid w:val="004A73D0"/>
    <w:rsid w:val="004B0B44"/>
    <w:rsid w:val="004B256A"/>
    <w:rsid w:val="004B4E51"/>
    <w:rsid w:val="004C280E"/>
    <w:rsid w:val="004C79C6"/>
    <w:rsid w:val="004D27AB"/>
    <w:rsid w:val="004D7725"/>
    <w:rsid w:val="004D7F7F"/>
    <w:rsid w:val="004E40A5"/>
    <w:rsid w:val="004F184A"/>
    <w:rsid w:val="00505997"/>
    <w:rsid w:val="00506CF9"/>
    <w:rsid w:val="00511E7C"/>
    <w:rsid w:val="005126B0"/>
    <w:rsid w:val="00513A88"/>
    <w:rsid w:val="00516295"/>
    <w:rsid w:val="00535BBE"/>
    <w:rsid w:val="00552C3E"/>
    <w:rsid w:val="00565434"/>
    <w:rsid w:val="00571D03"/>
    <w:rsid w:val="005825F2"/>
    <w:rsid w:val="00591B99"/>
    <w:rsid w:val="005966EF"/>
    <w:rsid w:val="005A2017"/>
    <w:rsid w:val="005D1FAD"/>
    <w:rsid w:val="005D29B4"/>
    <w:rsid w:val="005E051F"/>
    <w:rsid w:val="005E1832"/>
    <w:rsid w:val="005E1F57"/>
    <w:rsid w:val="005E2474"/>
    <w:rsid w:val="005E31C0"/>
    <w:rsid w:val="005F0A9D"/>
    <w:rsid w:val="005F1CDA"/>
    <w:rsid w:val="005F3033"/>
    <w:rsid w:val="005F3C45"/>
    <w:rsid w:val="006057CD"/>
    <w:rsid w:val="0060764B"/>
    <w:rsid w:val="00610258"/>
    <w:rsid w:val="00614F87"/>
    <w:rsid w:val="00615B2D"/>
    <w:rsid w:val="0062193E"/>
    <w:rsid w:val="00626497"/>
    <w:rsid w:val="0062669B"/>
    <w:rsid w:val="006450DC"/>
    <w:rsid w:val="00647F42"/>
    <w:rsid w:val="0065174D"/>
    <w:rsid w:val="006524F2"/>
    <w:rsid w:val="00654132"/>
    <w:rsid w:val="00654C1E"/>
    <w:rsid w:val="006657B0"/>
    <w:rsid w:val="00670B84"/>
    <w:rsid w:val="0069675D"/>
    <w:rsid w:val="006A2A8C"/>
    <w:rsid w:val="006A4EBB"/>
    <w:rsid w:val="006A7008"/>
    <w:rsid w:val="006A77A8"/>
    <w:rsid w:val="006B1719"/>
    <w:rsid w:val="006B2651"/>
    <w:rsid w:val="006B4BFC"/>
    <w:rsid w:val="006B63C5"/>
    <w:rsid w:val="006C2AE8"/>
    <w:rsid w:val="006C6715"/>
    <w:rsid w:val="006D481B"/>
    <w:rsid w:val="006F5389"/>
    <w:rsid w:val="00710F78"/>
    <w:rsid w:val="00714A11"/>
    <w:rsid w:val="007160BA"/>
    <w:rsid w:val="00725A6A"/>
    <w:rsid w:val="00732D23"/>
    <w:rsid w:val="00737E77"/>
    <w:rsid w:val="00743FEA"/>
    <w:rsid w:val="007464AC"/>
    <w:rsid w:val="00753E66"/>
    <w:rsid w:val="0076151B"/>
    <w:rsid w:val="0076198B"/>
    <w:rsid w:val="00766D4E"/>
    <w:rsid w:val="007728C3"/>
    <w:rsid w:val="00773D23"/>
    <w:rsid w:val="00776A46"/>
    <w:rsid w:val="00776FF0"/>
    <w:rsid w:val="007945AD"/>
    <w:rsid w:val="007956C6"/>
    <w:rsid w:val="007A335F"/>
    <w:rsid w:val="007A3C4F"/>
    <w:rsid w:val="007B0B7F"/>
    <w:rsid w:val="007B20F5"/>
    <w:rsid w:val="007B35EC"/>
    <w:rsid w:val="007B5698"/>
    <w:rsid w:val="007B5726"/>
    <w:rsid w:val="007B6208"/>
    <w:rsid w:val="007B650E"/>
    <w:rsid w:val="007C05FB"/>
    <w:rsid w:val="007D7ABC"/>
    <w:rsid w:val="007E1458"/>
    <w:rsid w:val="007F70E9"/>
    <w:rsid w:val="008232A5"/>
    <w:rsid w:val="0083797C"/>
    <w:rsid w:val="00840B2B"/>
    <w:rsid w:val="00844730"/>
    <w:rsid w:val="0085196D"/>
    <w:rsid w:val="00863342"/>
    <w:rsid w:val="00864304"/>
    <w:rsid w:val="0088160B"/>
    <w:rsid w:val="0088630E"/>
    <w:rsid w:val="0089013D"/>
    <w:rsid w:val="00890492"/>
    <w:rsid w:val="00893EAB"/>
    <w:rsid w:val="00893EC3"/>
    <w:rsid w:val="008941B2"/>
    <w:rsid w:val="00894C23"/>
    <w:rsid w:val="0089649A"/>
    <w:rsid w:val="008A3AD0"/>
    <w:rsid w:val="008A755A"/>
    <w:rsid w:val="008B3309"/>
    <w:rsid w:val="008B3F5C"/>
    <w:rsid w:val="008B49E1"/>
    <w:rsid w:val="008B4FF8"/>
    <w:rsid w:val="008C09E9"/>
    <w:rsid w:val="008C0B78"/>
    <w:rsid w:val="008C3B9D"/>
    <w:rsid w:val="008D44A9"/>
    <w:rsid w:val="008D467B"/>
    <w:rsid w:val="008F3614"/>
    <w:rsid w:val="00903F59"/>
    <w:rsid w:val="009051A4"/>
    <w:rsid w:val="00911274"/>
    <w:rsid w:val="00914165"/>
    <w:rsid w:val="00925624"/>
    <w:rsid w:val="00926328"/>
    <w:rsid w:val="009325E7"/>
    <w:rsid w:val="00932ACB"/>
    <w:rsid w:val="00936F05"/>
    <w:rsid w:val="00944173"/>
    <w:rsid w:val="00944F35"/>
    <w:rsid w:val="00945D21"/>
    <w:rsid w:val="00950536"/>
    <w:rsid w:val="00962911"/>
    <w:rsid w:val="00965F0C"/>
    <w:rsid w:val="009768CF"/>
    <w:rsid w:val="00984DB0"/>
    <w:rsid w:val="00985AEA"/>
    <w:rsid w:val="0099098D"/>
    <w:rsid w:val="009946A9"/>
    <w:rsid w:val="009A154F"/>
    <w:rsid w:val="009A23E8"/>
    <w:rsid w:val="009B0F20"/>
    <w:rsid w:val="009B6AC7"/>
    <w:rsid w:val="009C5687"/>
    <w:rsid w:val="009D6327"/>
    <w:rsid w:val="009D6BC0"/>
    <w:rsid w:val="009D7601"/>
    <w:rsid w:val="009F3D09"/>
    <w:rsid w:val="009F5FBA"/>
    <w:rsid w:val="009F7997"/>
    <w:rsid w:val="00A059CA"/>
    <w:rsid w:val="00A226C7"/>
    <w:rsid w:val="00A241B8"/>
    <w:rsid w:val="00A26CF1"/>
    <w:rsid w:val="00A34A65"/>
    <w:rsid w:val="00A42FF9"/>
    <w:rsid w:val="00A43BD7"/>
    <w:rsid w:val="00A558FD"/>
    <w:rsid w:val="00A559F2"/>
    <w:rsid w:val="00A7073A"/>
    <w:rsid w:val="00A71CC0"/>
    <w:rsid w:val="00A905A4"/>
    <w:rsid w:val="00A90E49"/>
    <w:rsid w:val="00AA1D90"/>
    <w:rsid w:val="00AA50D5"/>
    <w:rsid w:val="00AB5642"/>
    <w:rsid w:val="00AC3F42"/>
    <w:rsid w:val="00AC60DA"/>
    <w:rsid w:val="00AD1E05"/>
    <w:rsid w:val="00AF2FF3"/>
    <w:rsid w:val="00B0106A"/>
    <w:rsid w:val="00B027DD"/>
    <w:rsid w:val="00B04696"/>
    <w:rsid w:val="00B070DB"/>
    <w:rsid w:val="00B07AD6"/>
    <w:rsid w:val="00B15B98"/>
    <w:rsid w:val="00B16230"/>
    <w:rsid w:val="00B22067"/>
    <w:rsid w:val="00B26EB7"/>
    <w:rsid w:val="00B32A1A"/>
    <w:rsid w:val="00B32EC5"/>
    <w:rsid w:val="00B33A8D"/>
    <w:rsid w:val="00B356C0"/>
    <w:rsid w:val="00B37710"/>
    <w:rsid w:val="00B44AA5"/>
    <w:rsid w:val="00B47187"/>
    <w:rsid w:val="00B50193"/>
    <w:rsid w:val="00B54675"/>
    <w:rsid w:val="00B771CA"/>
    <w:rsid w:val="00B777A7"/>
    <w:rsid w:val="00B827A2"/>
    <w:rsid w:val="00B833D6"/>
    <w:rsid w:val="00B835AC"/>
    <w:rsid w:val="00B90CF7"/>
    <w:rsid w:val="00B95424"/>
    <w:rsid w:val="00BA0D95"/>
    <w:rsid w:val="00BA3906"/>
    <w:rsid w:val="00BB2063"/>
    <w:rsid w:val="00BB37AC"/>
    <w:rsid w:val="00BB4223"/>
    <w:rsid w:val="00BC5450"/>
    <w:rsid w:val="00BC64C7"/>
    <w:rsid w:val="00BC6C50"/>
    <w:rsid w:val="00BD4FC4"/>
    <w:rsid w:val="00BD7F98"/>
    <w:rsid w:val="00BE4EF0"/>
    <w:rsid w:val="00BF3169"/>
    <w:rsid w:val="00BF6F60"/>
    <w:rsid w:val="00BF770C"/>
    <w:rsid w:val="00C06BB9"/>
    <w:rsid w:val="00C15B09"/>
    <w:rsid w:val="00C16F75"/>
    <w:rsid w:val="00C26FAE"/>
    <w:rsid w:val="00C427A1"/>
    <w:rsid w:val="00C429C0"/>
    <w:rsid w:val="00C44F33"/>
    <w:rsid w:val="00C55F96"/>
    <w:rsid w:val="00C577C3"/>
    <w:rsid w:val="00C6588C"/>
    <w:rsid w:val="00C7591B"/>
    <w:rsid w:val="00C76C27"/>
    <w:rsid w:val="00C80F49"/>
    <w:rsid w:val="00C82C42"/>
    <w:rsid w:val="00C85751"/>
    <w:rsid w:val="00C90FE1"/>
    <w:rsid w:val="00CC6C77"/>
    <w:rsid w:val="00CD4F1A"/>
    <w:rsid w:val="00CD5FE6"/>
    <w:rsid w:val="00CD64D5"/>
    <w:rsid w:val="00CE64B2"/>
    <w:rsid w:val="00CF1F8D"/>
    <w:rsid w:val="00CF205D"/>
    <w:rsid w:val="00CF4B6A"/>
    <w:rsid w:val="00D00AE4"/>
    <w:rsid w:val="00D01ED3"/>
    <w:rsid w:val="00D0589B"/>
    <w:rsid w:val="00D1029F"/>
    <w:rsid w:val="00D1415F"/>
    <w:rsid w:val="00D1646D"/>
    <w:rsid w:val="00D175E2"/>
    <w:rsid w:val="00D17C1A"/>
    <w:rsid w:val="00D20354"/>
    <w:rsid w:val="00D25900"/>
    <w:rsid w:val="00D33089"/>
    <w:rsid w:val="00D40D52"/>
    <w:rsid w:val="00D44155"/>
    <w:rsid w:val="00D54584"/>
    <w:rsid w:val="00D71669"/>
    <w:rsid w:val="00D819ED"/>
    <w:rsid w:val="00D81CCE"/>
    <w:rsid w:val="00D81E74"/>
    <w:rsid w:val="00D84CAF"/>
    <w:rsid w:val="00D93EA1"/>
    <w:rsid w:val="00DA1CFB"/>
    <w:rsid w:val="00DA3FFF"/>
    <w:rsid w:val="00DA4E87"/>
    <w:rsid w:val="00DB239A"/>
    <w:rsid w:val="00DB5EE2"/>
    <w:rsid w:val="00DB742F"/>
    <w:rsid w:val="00DC3ACB"/>
    <w:rsid w:val="00DD3A17"/>
    <w:rsid w:val="00DD3FC3"/>
    <w:rsid w:val="00DD664B"/>
    <w:rsid w:val="00DD7492"/>
    <w:rsid w:val="00DF1A53"/>
    <w:rsid w:val="00DF2DFF"/>
    <w:rsid w:val="00DF4A71"/>
    <w:rsid w:val="00DF69F7"/>
    <w:rsid w:val="00DF79B7"/>
    <w:rsid w:val="00E00D7C"/>
    <w:rsid w:val="00E07507"/>
    <w:rsid w:val="00E11450"/>
    <w:rsid w:val="00E11DDE"/>
    <w:rsid w:val="00E156ED"/>
    <w:rsid w:val="00E34FC5"/>
    <w:rsid w:val="00E362C3"/>
    <w:rsid w:val="00E37099"/>
    <w:rsid w:val="00E721F0"/>
    <w:rsid w:val="00E85696"/>
    <w:rsid w:val="00E90EEC"/>
    <w:rsid w:val="00E94515"/>
    <w:rsid w:val="00EA00A5"/>
    <w:rsid w:val="00EA1B0D"/>
    <w:rsid w:val="00EB1DD6"/>
    <w:rsid w:val="00EB20EC"/>
    <w:rsid w:val="00EB340E"/>
    <w:rsid w:val="00EB6A78"/>
    <w:rsid w:val="00EC7606"/>
    <w:rsid w:val="00ED16FD"/>
    <w:rsid w:val="00ED2EDA"/>
    <w:rsid w:val="00EE2776"/>
    <w:rsid w:val="00EE49A6"/>
    <w:rsid w:val="00EE6BEE"/>
    <w:rsid w:val="00EE741E"/>
    <w:rsid w:val="00EF2AAE"/>
    <w:rsid w:val="00EF2B30"/>
    <w:rsid w:val="00F02E60"/>
    <w:rsid w:val="00F14110"/>
    <w:rsid w:val="00F1516D"/>
    <w:rsid w:val="00F20BF5"/>
    <w:rsid w:val="00F22B98"/>
    <w:rsid w:val="00F4654D"/>
    <w:rsid w:val="00F51A11"/>
    <w:rsid w:val="00F529D4"/>
    <w:rsid w:val="00F714BF"/>
    <w:rsid w:val="00FA00E6"/>
    <w:rsid w:val="00FA6FF1"/>
    <w:rsid w:val="00FB08BE"/>
    <w:rsid w:val="00FB1A22"/>
    <w:rsid w:val="00FB37C9"/>
    <w:rsid w:val="00FB513D"/>
    <w:rsid w:val="00FB6E88"/>
    <w:rsid w:val="00FB775F"/>
    <w:rsid w:val="00FC1765"/>
    <w:rsid w:val="00FC5A92"/>
    <w:rsid w:val="00FF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991"/>
    <w:rPr>
      <w:rFonts w:ascii="Tahoma" w:hAnsi="Tahoma" w:cs="Tahoma"/>
      <w:sz w:val="16"/>
      <w:szCs w:val="16"/>
    </w:rPr>
  </w:style>
  <w:style w:type="character" w:customStyle="1" w:styleId="a4">
    <w:name w:val="Текст выноски Знак"/>
    <w:basedOn w:val="a0"/>
    <w:link w:val="a3"/>
    <w:uiPriority w:val="99"/>
    <w:semiHidden/>
    <w:rsid w:val="00300991"/>
    <w:rPr>
      <w:rFonts w:ascii="Tahoma" w:eastAsia="Times New Roman" w:hAnsi="Tahoma" w:cs="Tahoma"/>
      <w:sz w:val="16"/>
      <w:szCs w:val="16"/>
      <w:lang w:eastAsia="ru-RU"/>
    </w:rPr>
  </w:style>
  <w:style w:type="paragraph" w:styleId="a5">
    <w:name w:val="List Paragraph"/>
    <w:basedOn w:val="a"/>
    <w:uiPriority w:val="34"/>
    <w:qFormat/>
    <w:rsid w:val="00EF2B30"/>
    <w:pPr>
      <w:ind w:left="720"/>
      <w:contextualSpacing/>
    </w:pPr>
  </w:style>
  <w:style w:type="paragraph" w:customStyle="1" w:styleId="Default">
    <w:name w:val="Default"/>
    <w:rsid w:val="00BA0D95"/>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5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D3FC3"/>
    <w:pPr>
      <w:tabs>
        <w:tab w:val="center" w:pos="4677"/>
        <w:tab w:val="right" w:pos="9355"/>
      </w:tabs>
    </w:pPr>
  </w:style>
  <w:style w:type="character" w:customStyle="1" w:styleId="a8">
    <w:name w:val="Верхний колонтитул Знак"/>
    <w:basedOn w:val="a0"/>
    <w:link w:val="a7"/>
    <w:uiPriority w:val="99"/>
    <w:rsid w:val="00DD3FC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D3FC3"/>
    <w:pPr>
      <w:tabs>
        <w:tab w:val="center" w:pos="4677"/>
        <w:tab w:val="right" w:pos="9355"/>
      </w:tabs>
    </w:pPr>
  </w:style>
  <w:style w:type="character" w:customStyle="1" w:styleId="aa">
    <w:name w:val="Нижний колонтитул Знак"/>
    <w:basedOn w:val="a0"/>
    <w:link w:val="a9"/>
    <w:uiPriority w:val="99"/>
    <w:rsid w:val="00DD3FC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991"/>
    <w:rPr>
      <w:rFonts w:ascii="Tahoma" w:hAnsi="Tahoma" w:cs="Tahoma"/>
      <w:sz w:val="16"/>
      <w:szCs w:val="16"/>
    </w:rPr>
  </w:style>
  <w:style w:type="character" w:customStyle="1" w:styleId="a4">
    <w:name w:val="Текст выноски Знак"/>
    <w:basedOn w:val="a0"/>
    <w:link w:val="a3"/>
    <w:uiPriority w:val="99"/>
    <w:semiHidden/>
    <w:rsid w:val="00300991"/>
    <w:rPr>
      <w:rFonts w:ascii="Tahoma" w:eastAsia="Times New Roman" w:hAnsi="Tahoma" w:cs="Tahoma"/>
      <w:sz w:val="16"/>
      <w:szCs w:val="16"/>
      <w:lang w:eastAsia="ru-RU"/>
    </w:rPr>
  </w:style>
  <w:style w:type="paragraph" w:styleId="a5">
    <w:name w:val="List Paragraph"/>
    <w:basedOn w:val="a"/>
    <w:uiPriority w:val="34"/>
    <w:qFormat/>
    <w:rsid w:val="00EF2B30"/>
    <w:pPr>
      <w:ind w:left="720"/>
      <w:contextualSpacing/>
    </w:pPr>
  </w:style>
  <w:style w:type="paragraph" w:customStyle="1" w:styleId="Default">
    <w:name w:val="Default"/>
    <w:rsid w:val="00BA0D95"/>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5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D3FC3"/>
    <w:pPr>
      <w:tabs>
        <w:tab w:val="center" w:pos="4677"/>
        <w:tab w:val="right" w:pos="9355"/>
      </w:tabs>
    </w:pPr>
  </w:style>
  <w:style w:type="character" w:customStyle="1" w:styleId="a8">
    <w:name w:val="Верхний колонтитул Знак"/>
    <w:basedOn w:val="a0"/>
    <w:link w:val="a7"/>
    <w:uiPriority w:val="99"/>
    <w:rsid w:val="00DD3FC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D3FC3"/>
    <w:pPr>
      <w:tabs>
        <w:tab w:val="center" w:pos="4677"/>
        <w:tab w:val="right" w:pos="9355"/>
      </w:tabs>
    </w:pPr>
  </w:style>
  <w:style w:type="character" w:customStyle="1" w:styleId="aa">
    <w:name w:val="Нижний колонтитул Знак"/>
    <w:basedOn w:val="a0"/>
    <w:link w:val="a9"/>
    <w:uiPriority w:val="99"/>
    <w:rsid w:val="00DD3FC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priem4</dc:creator>
  <cp:lastModifiedBy>tos</cp:lastModifiedBy>
  <cp:revision>2</cp:revision>
  <dcterms:created xsi:type="dcterms:W3CDTF">2025-06-03T06:25:00Z</dcterms:created>
  <dcterms:modified xsi:type="dcterms:W3CDTF">2025-06-03T06:25:00Z</dcterms:modified>
</cp:coreProperties>
</file>