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B1C" w:rsidRPr="00CE6362" w:rsidRDefault="00670B1C" w:rsidP="00670B1C">
      <w:pPr>
        <w:spacing w:after="0" w:line="240" w:lineRule="auto"/>
        <w:jc w:val="center"/>
        <w:rPr>
          <w:rFonts w:ascii="Times New Roman" w:eastAsia="Times New Roman" w:hAnsi="Times New Roman" w:cs="Times New Roman"/>
          <w:sz w:val="48"/>
          <w:szCs w:val="20"/>
          <w:lang w:val="en-US" w:eastAsia="ru-RU"/>
        </w:rPr>
      </w:pPr>
      <w:bookmarkStart w:id="0" w:name="_GoBack"/>
      <w:bookmarkEnd w:id="0"/>
      <w:r>
        <w:rPr>
          <w:rFonts w:ascii="Times New Roman" w:eastAsia="Times New Roman" w:hAnsi="Times New Roman" w:cs="Times New Roman"/>
          <w:noProof/>
          <w:sz w:val="28"/>
          <w:szCs w:val="20"/>
          <w:lang w:eastAsia="ru-RU"/>
        </w:rPr>
        <w:drawing>
          <wp:inline distT="0" distB="0" distL="0" distR="0" wp14:anchorId="6FA3A53E" wp14:editId="74072EAF">
            <wp:extent cx="676275" cy="828675"/>
            <wp:effectExtent l="0" t="0" r="9525" b="9525"/>
            <wp:docPr id="2" name="Рисунок 2" descr="Описание: Описание: Описание: Герб Коряжмы моно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 Коряжмы моно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28675"/>
                    </a:xfrm>
                    <a:prstGeom prst="rect">
                      <a:avLst/>
                    </a:prstGeom>
                    <a:noFill/>
                    <a:ln>
                      <a:noFill/>
                    </a:ln>
                  </pic:spPr>
                </pic:pic>
              </a:graphicData>
            </a:graphic>
          </wp:inline>
        </w:drawing>
      </w:r>
    </w:p>
    <w:p w:rsidR="00670B1C" w:rsidRPr="00CE6362" w:rsidRDefault="00670B1C" w:rsidP="00670B1C">
      <w:pPr>
        <w:spacing w:after="0" w:line="240" w:lineRule="auto"/>
        <w:jc w:val="center"/>
        <w:rPr>
          <w:rFonts w:ascii="Arial" w:eastAsia="Times New Roman" w:hAnsi="Arial" w:cs="Arial"/>
          <w:sz w:val="24"/>
          <w:szCs w:val="24"/>
          <w:lang w:eastAsia="ru-RU"/>
        </w:rPr>
      </w:pPr>
      <w:r w:rsidRPr="00CE6362">
        <w:rPr>
          <w:rFonts w:ascii="Arial" w:eastAsia="Times New Roman" w:hAnsi="Arial" w:cs="Arial"/>
          <w:sz w:val="24"/>
          <w:szCs w:val="24"/>
          <w:lang w:eastAsia="ru-RU"/>
        </w:rPr>
        <w:t>Администрация городского округа</w:t>
      </w:r>
    </w:p>
    <w:p w:rsidR="00670B1C" w:rsidRPr="00CE6362" w:rsidRDefault="00670B1C" w:rsidP="00670B1C">
      <w:pPr>
        <w:spacing w:after="0" w:line="240" w:lineRule="auto"/>
        <w:jc w:val="center"/>
        <w:rPr>
          <w:rFonts w:ascii="Arial" w:eastAsia="Times New Roman" w:hAnsi="Arial" w:cs="Arial"/>
          <w:sz w:val="24"/>
          <w:szCs w:val="24"/>
          <w:lang w:eastAsia="ru-RU"/>
        </w:rPr>
      </w:pPr>
      <w:r w:rsidRPr="00CE6362">
        <w:rPr>
          <w:rFonts w:ascii="Arial" w:eastAsia="Times New Roman" w:hAnsi="Arial" w:cs="Arial"/>
          <w:sz w:val="24"/>
          <w:szCs w:val="24"/>
          <w:lang w:eastAsia="ru-RU"/>
        </w:rPr>
        <w:t>Архангельской области «Город Коряжма»</w:t>
      </w:r>
    </w:p>
    <w:p w:rsidR="00670B1C" w:rsidRPr="00CE6362" w:rsidRDefault="00670B1C" w:rsidP="00670B1C">
      <w:pPr>
        <w:spacing w:after="0" w:line="240" w:lineRule="auto"/>
        <w:jc w:val="center"/>
        <w:rPr>
          <w:rFonts w:ascii="Arial Narrow" w:eastAsia="Times New Roman" w:hAnsi="Arial Narrow" w:cs="Times New Roman"/>
          <w:sz w:val="28"/>
          <w:szCs w:val="28"/>
          <w:lang w:eastAsia="ru-RU"/>
        </w:rPr>
      </w:pPr>
      <w:r w:rsidRPr="00CE6362">
        <w:rPr>
          <w:rFonts w:ascii="Arial Narrow" w:eastAsia="Times New Roman" w:hAnsi="Arial Narrow" w:cs="Times New Roman"/>
          <w:sz w:val="28"/>
          <w:szCs w:val="28"/>
          <w:lang w:eastAsia="ru-RU"/>
        </w:rPr>
        <w:t>(Администрация города)</w:t>
      </w:r>
    </w:p>
    <w:p w:rsidR="00670B1C" w:rsidRPr="00CE6362" w:rsidRDefault="00670B1C" w:rsidP="00670B1C">
      <w:pPr>
        <w:spacing w:after="0" w:line="240" w:lineRule="auto"/>
        <w:jc w:val="center"/>
        <w:rPr>
          <w:rFonts w:ascii="Arial" w:eastAsia="Times New Roman" w:hAnsi="Arial" w:cs="Times New Roman"/>
          <w:color w:val="FF0000"/>
          <w:sz w:val="36"/>
          <w:szCs w:val="20"/>
          <w:lang w:eastAsia="ru-RU"/>
        </w:rPr>
      </w:pPr>
      <w:r w:rsidRPr="00CE6362">
        <w:rPr>
          <w:rFonts w:ascii="Arial" w:eastAsia="Times New Roman" w:hAnsi="Arial" w:cs="Times New Roman"/>
          <w:sz w:val="36"/>
          <w:szCs w:val="20"/>
          <w:lang w:eastAsia="ru-RU"/>
        </w:rPr>
        <w:t xml:space="preserve">ПОСТАНОВЛЕНИЕ  </w:t>
      </w:r>
    </w:p>
    <w:p w:rsidR="00670B1C" w:rsidRPr="00CE6362" w:rsidRDefault="00670B1C" w:rsidP="00670B1C">
      <w:pPr>
        <w:spacing w:after="0" w:line="240" w:lineRule="auto"/>
        <w:jc w:val="center"/>
        <w:rPr>
          <w:rFonts w:ascii="Arial" w:eastAsia="Times New Roman" w:hAnsi="Arial" w:cs="Times New Roman"/>
          <w:sz w:val="20"/>
          <w:szCs w:val="20"/>
          <w:lang w:eastAsia="ru-RU"/>
        </w:rPr>
      </w:pPr>
    </w:p>
    <w:tbl>
      <w:tblPr>
        <w:tblW w:w="0" w:type="auto"/>
        <w:tblInd w:w="1526" w:type="dxa"/>
        <w:tblLayout w:type="fixed"/>
        <w:tblLook w:val="0000" w:firstRow="0" w:lastRow="0" w:firstColumn="0" w:lastColumn="0" w:noHBand="0" w:noVBand="0"/>
      </w:tblPr>
      <w:tblGrid>
        <w:gridCol w:w="534"/>
        <w:gridCol w:w="1985"/>
        <w:gridCol w:w="741"/>
        <w:gridCol w:w="2789"/>
      </w:tblGrid>
      <w:tr w:rsidR="00670B1C" w:rsidRPr="00CE6362" w:rsidTr="001B5079">
        <w:trPr>
          <w:trHeight w:val="368"/>
        </w:trPr>
        <w:tc>
          <w:tcPr>
            <w:tcW w:w="534" w:type="dxa"/>
            <w:vAlign w:val="center"/>
          </w:tcPr>
          <w:p w:rsidR="00670B1C" w:rsidRPr="00CE6362" w:rsidRDefault="00670B1C" w:rsidP="001B5079">
            <w:pPr>
              <w:spacing w:after="0" w:line="240" w:lineRule="auto"/>
              <w:rPr>
                <w:rFonts w:ascii="Times New Roman" w:eastAsia="Times New Roman" w:hAnsi="Times New Roman" w:cs="Times New Roman"/>
                <w:sz w:val="28"/>
                <w:szCs w:val="20"/>
                <w:lang w:eastAsia="ru-RU"/>
              </w:rPr>
            </w:pPr>
            <w:r w:rsidRPr="00CE6362">
              <w:rPr>
                <w:rFonts w:ascii="Times New Roman" w:eastAsia="Times New Roman" w:hAnsi="Times New Roman" w:cs="Times New Roman"/>
                <w:sz w:val="28"/>
                <w:szCs w:val="20"/>
                <w:lang w:eastAsia="ru-RU"/>
              </w:rPr>
              <w:t xml:space="preserve">от </w:t>
            </w:r>
          </w:p>
        </w:tc>
        <w:tc>
          <w:tcPr>
            <w:tcW w:w="1985" w:type="dxa"/>
            <w:tcBorders>
              <w:bottom w:val="single" w:sz="4" w:space="0" w:color="auto"/>
            </w:tcBorders>
            <w:vAlign w:val="center"/>
          </w:tcPr>
          <w:p w:rsidR="00670B1C" w:rsidRPr="00CE6362" w:rsidRDefault="00670B1C" w:rsidP="001B5079">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14.08.2023</w:t>
            </w:r>
          </w:p>
        </w:tc>
        <w:tc>
          <w:tcPr>
            <w:tcW w:w="741" w:type="dxa"/>
            <w:vAlign w:val="center"/>
          </w:tcPr>
          <w:p w:rsidR="00670B1C" w:rsidRPr="00CE6362" w:rsidRDefault="00670B1C" w:rsidP="001B5079">
            <w:pPr>
              <w:spacing w:after="0" w:line="240" w:lineRule="auto"/>
              <w:jc w:val="center"/>
              <w:rPr>
                <w:rFonts w:ascii="Times New Roman" w:eastAsia="Times New Roman" w:hAnsi="Times New Roman" w:cs="Times New Roman"/>
                <w:sz w:val="28"/>
                <w:szCs w:val="20"/>
                <w:lang w:eastAsia="ru-RU"/>
              </w:rPr>
            </w:pPr>
            <w:r w:rsidRPr="00CE6362">
              <w:rPr>
                <w:rFonts w:ascii="Times New Roman" w:eastAsia="Times New Roman" w:hAnsi="Times New Roman" w:cs="Times New Roman"/>
                <w:sz w:val="24"/>
                <w:szCs w:val="20"/>
                <w:lang w:eastAsia="ru-RU"/>
              </w:rPr>
              <w:t>№</w:t>
            </w:r>
          </w:p>
        </w:tc>
        <w:tc>
          <w:tcPr>
            <w:tcW w:w="2789" w:type="dxa"/>
            <w:tcBorders>
              <w:bottom w:val="single" w:sz="4" w:space="0" w:color="auto"/>
            </w:tcBorders>
            <w:vAlign w:val="center"/>
          </w:tcPr>
          <w:p w:rsidR="00670B1C" w:rsidRPr="00CE6362" w:rsidRDefault="00670B1C" w:rsidP="001B5079">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1073</w:t>
            </w:r>
          </w:p>
        </w:tc>
      </w:tr>
    </w:tbl>
    <w:p w:rsidR="00670B1C" w:rsidRPr="00CE6362" w:rsidRDefault="00670B1C" w:rsidP="00670B1C">
      <w:pPr>
        <w:spacing w:after="0" w:line="240" w:lineRule="auto"/>
        <w:jc w:val="center"/>
        <w:rPr>
          <w:rFonts w:ascii="Times New Roman" w:eastAsia="Times New Roman" w:hAnsi="Times New Roman" w:cs="Times New Roman"/>
          <w:sz w:val="20"/>
          <w:szCs w:val="20"/>
          <w:lang w:eastAsia="ru-RU"/>
        </w:rPr>
      </w:pPr>
    </w:p>
    <w:p w:rsidR="00670B1C" w:rsidRPr="00CE6362" w:rsidRDefault="00670B1C" w:rsidP="00670B1C">
      <w:pPr>
        <w:spacing w:after="0" w:line="240" w:lineRule="auto"/>
        <w:jc w:val="center"/>
        <w:rPr>
          <w:rFonts w:ascii="Times New Roman" w:eastAsia="Times New Roman" w:hAnsi="Times New Roman" w:cs="Times New Roman"/>
          <w:sz w:val="28"/>
          <w:szCs w:val="20"/>
          <w:lang w:eastAsia="ru-RU"/>
        </w:rPr>
      </w:pPr>
      <w:r w:rsidRPr="00CE6362">
        <w:rPr>
          <w:rFonts w:ascii="Times New Roman" w:eastAsia="Times New Roman" w:hAnsi="Times New Roman" w:cs="Times New Roman"/>
          <w:sz w:val="28"/>
          <w:szCs w:val="20"/>
          <w:lang w:eastAsia="ru-RU"/>
        </w:rPr>
        <w:t>г.Коряжма</w:t>
      </w:r>
    </w:p>
    <w:p w:rsidR="00670B1C" w:rsidRPr="000E46EE" w:rsidRDefault="00670B1C" w:rsidP="00670B1C">
      <w:pPr>
        <w:spacing w:after="0" w:line="240" w:lineRule="auto"/>
        <w:jc w:val="center"/>
        <w:rPr>
          <w:rFonts w:ascii="Times New Roman" w:hAnsi="Times New Roman" w:cs="Times New Roman"/>
          <w:b/>
          <w:bCs/>
          <w:sz w:val="28"/>
          <w:szCs w:val="28"/>
        </w:rPr>
      </w:pPr>
    </w:p>
    <w:p w:rsidR="00670B1C" w:rsidRPr="00D523B0" w:rsidRDefault="00670B1C" w:rsidP="00670B1C">
      <w:pPr>
        <w:spacing w:after="0" w:line="240" w:lineRule="auto"/>
        <w:rPr>
          <w:rFonts w:ascii="Times New Roman" w:hAnsi="Times New Roman" w:cs="Times New Roman"/>
          <w:bCs/>
          <w:sz w:val="28"/>
          <w:szCs w:val="28"/>
        </w:rPr>
      </w:pPr>
      <w:r w:rsidRPr="00D523B0">
        <w:rPr>
          <w:rFonts w:ascii="Times New Roman" w:hAnsi="Times New Roman" w:cs="Times New Roman"/>
          <w:bCs/>
          <w:sz w:val="28"/>
          <w:szCs w:val="28"/>
        </w:rPr>
        <w:t>О некоторых мерах правового регулирования</w:t>
      </w:r>
    </w:p>
    <w:p w:rsidR="00670B1C" w:rsidRPr="00D523B0" w:rsidRDefault="00670B1C" w:rsidP="00670B1C">
      <w:pPr>
        <w:spacing w:after="0" w:line="240" w:lineRule="auto"/>
        <w:rPr>
          <w:rFonts w:ascii="Times New Roman" w:hAnsi="Times New Roman" w:cs="Times New Roman"/>
          <w:bCs/>
          <w:sz w:val="28"/>
          <w:szCs w:val="28"/>
        </w:rPr>
      </w:pPr>
      <w:r w:rsidRPr="00D523B0">
        <w:rPr>
          <w:rFonts w:ascii="Times New Roman" w:hAnsi="Times New Roman" w:cs="Times New Roman"/>
          <w:bCs/>
          <w:sz w:val="28"/>
          <w:szCs w:val="28"/>
        </w:rPr>
        <w:t xml:space="preserve">вопросов, связанных с оказанием </w:t>
      </w:r>
    </w:p>
    <w:p w:rsidR="00670B1C" w:rsidRPr="00D523B0" w:rsidRDefault="00670B1C" w:rsidP="00670B1C">
      <w:pPr>
        <w:spacing w:after="0" w:line="240" w:lineRule="auto"/>
        <w:rPr>
          <w:rFonts w:ascii="Times New Roman" w:hAnsi="Times New Roman" w:cs="Times New Roman"/>
          <w:bCs/>
          <w:sz w:val="28"/>
          <w:szCs w:val="28"/>
        </w:rPr>
      </w:pPr>
      <w:r w:rsidRPr="00D523B0">
        <w:rPr>
          <w:rFonts w:ascii="Times New Roman" w:hAnsi="Times New Roman" w:cs="Times New Roman"/>
          <w:bCs/>
          <w:sz w:val="28"/>
          <w:szCs w:val="28"/>
        </w:rPr>
        <w:t xml:space="preserve">муниципальной услуги «Реализация </w:t>
      </w:r>
    </w:p>
    <w:p w:rsidR="00670B1C" w:rsidRPr="00D523B0" w:rsidRDefault="00670B1C" w:rsidP="00670B1C">
      <w:pPr>
        <w:spacing w:after="0" w:line="240" w:lineRule="auto"/>
        <w:rPr>
          <w:rFonts w:ascii="Times New Roman" w:hAnsi="Times New Roman" w:cs="Times New Roman"/>
          <w:bCs/>
          <w:sz w:val="28"/>
          <w:szCs w:val="28"/>
        </w:rPr>
      </w:pPr>
      <w:r w:rsidRPr="00D523B0">
        <w:rPr>
          <w:rFonts w:ascii="Times New Roman" w:hAnsi="Times New Roman" w:cs="Times New Roman"/>
          <w:bCs/>
          <w:sz w:val="28"/>
          <w:szCs w:val="28"/>
        </w:rPr>
        <w:t xml:space="preserve">дополнительных общеразвивающих программ» </w:t>
      </w:r>
    </w:p>
    <w:p w:rsidR="00670B1C" w:rsidRDefault="00670B1C" w:rsidP="00670B1C">
      <w:pPr>
        <w:spacing w:after="0" w:line="240" w:lineRule="auto"/>
        <w:rPr>
          <w:rFonts w:ascii="Times New Roman" w:hAnsi="Times New Roman" w:cs="Times New Roman"/>
          <w:bCs/>
          <w:sz w:val="28"/>
          <w:szCs w:val="28"/>
        </w:rPr>
      </w:pPr>
      <w:r w:rsidRPr="00D523B0">
        <w:rPr>
          <w:rFonts w:ascii="Times New Roman" w:hAnsi="Times New Roman" w:cs="Times New Roman"/>
          <w:bCs/>
          <w:sz w:val="28"/>
          <w:szCs w:val="28"/>
        </w:rPr>
        <w:t>в соответствии с социальными сертификатами</w:t>
      </w:r>
    </w:p>
    <w:p w:rsidR="00670B1C" w:rsidRPr="00670B1C" w:rsidRDefault="00670B1C" w:rsidP="00670B1C">
      <w:pPr>
        <w:spacing w:after="0" w:line="240" w:lineRule="auto"/>
        <w:rPr>
          <w:rFonts w:ascii="Times New Roman" w:hAnsi="Times New Roman" w:cs="Times New Roman"/>
          <w:bCs/>
          <w:color w:val="FF0000"/>
          <w:sz w:val="28"/>
          <w:szCs w:val="28"/>
        </w:rPr>
      </w:pPr>
      <w:r w:rsidRPr="00670B1C">
        <w:rPr>
          <w:rFonts w:ascii="Times New Roman" w:hAnsi="Times New Roman" w:cs="Times New Roman"/>
          <w:bCs/>
          <w:color w:val="FF0000"/>
          <w:sz w:val="28"/>
          <w:szCs w:val="28"/>
        </w:rPr>
        <w:t>(в редакции постановления №799 от 19.06.2025)</w:t>
      </w:r>
    </w:p>
    <w:p w:rsidR="00670B1C" w:rsidRPr="000E46EE" w:rsidRDefault="00670B1C" w:rsidP="00670B1C">
      <w:pPr>
        <w:spacing w:after="0" w:line="240" w:lineRule="auto"/>
        <w:jc w:val="both"/>
        <w:rPr>
          <w:rFonts w:ascii="Times New Roman" w:hAnsi="Times New Roman" w:cs="Times New Roman"/>
          <w:b/>
          <w:bCs/>
          <w:sz w:val="28"/>
          <w:szCs w:val="28"/>
        </w:rPr>
      </w:pPr>
    </w:p>
    <w:p w:rsidR="00670B1C" w:rsidRDefault="00670B1C" w:rsidP="00670B1C">
      <w:pPr>
        <w:spacing w:after="0" w:line="240" w:lineRule="auto"/>
        <w:ind w:firstLine="709"/>
        <w:jc w:val="both"/>
        <w:rPr>
          <w:rFonts w:ascii="Times New Roman" w:hAnsi="Times New Roman" w:cs="Times New Roman"/>
          <w:sz w:val="28"/>
          <w:szCs w:val="28"/>
        </w:rPr>
      </w:pPr>
      <w:r w:rsidRPr="000E46EE">
        <w:rPr>
          <w:rFonts w:ascii="Times New Roman" w:hAnsi="Times New Roman" w:cs="Times New Roman"/>
          <w:sz w:val="28"/>
          <w:szCs w:val="28"/>
        </w:rPr>
        <w:t xml:space="preserve">В соответствии с </w:t>
      </w:r>
      <w:r w:rsidRPr="00670B1C">
        <w:rPr>
          <w:rStyle w:val="a5"/>
          <w:rFonts w:ascii="Times New Roman" w:hAnsi="Times New Roman"/>
          <w:color w:val="auto"/>
          <w:sz w:val="28"/>
          <w:szCs w:val="28"/>
        </w:rPr>
        <w:t>Федеральным законом</w:t>
      </w:r>
      <w:r w:rsidRPr="000E46EE">
        <w:rPr>
          <w:rFonts w:ascii="Times New Roman" w:hAnsi="Times New Roman" w:cs="Times New Roman"/>
          <w:sz w:val="28"/>
          <w:szCs w:val="28"/>
        </w:rPr>
        <w:t xml:space="preserve">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Федеральным законом от 29.12.2012 № 273-ФЗ «Об образовании в Российской Федерации», постановлением </w:t>
      </w:r>
      <w:r>
        <w:rPr>
          <w:rFonts w:ascii="Times New Roman" w:hAnsi="Times New Roman" w:cs="Times New Roman"/>
          <w:sz w:val="28"/>
          <w:szCs w:val="28"/>
        </w:rPr>
        <w:t xml:space="preserve">администрации города </w:t>
      </w:r>
      <w:r w:rsidRPr="000E46EE">
        <w:rPr>
          <w:rFonts w:ascii="Times New Roman" w:hAnsi="Times New Roman" w:cs="Times New Roman"/>
          <w:sz w:val="28"/>
          <w:szCs w:val="28"/>
        </w:rPr>
        <w:t xml:space="preserve"> от  </w:t>
      </w:r>
      <w:r>
        <w:rPr>
          <w:rFonts w:ascii="Times New Roman" w:hAnsi="Times New Roman" w:cs="Times New Roman"/>
          <w:sz w:val="28"/>
          <w:szCs w:val="28"/>
        </w:rPr>
        <w:t>29.03.2023 № 371</w:t>
      </w:r>
      <w:r w:rsidRPr="000E46EE">
        <w:rPr>
          <w:rFonts w:ascii="Times New Roman" w:hAnsi="Times New Roman" w:cs="Times New Roman"/>
          <w:sz w:val="28"/>
          <w:szCs w:val="28"/>
        </w:rPr>
        <w:t xml:space="preserve"> «Об организации оказания </w:t>
      </w:r>
      <w:r>
        <w:rPr>
          <w:rFonts w:ascii="Times New Roman" w:hAnsi="Times New Roman" w:cs="Times New Roman"/>
          <w:sz w:val="28"/>
          <w:szCs w:val="28"/>
        </w:rPr>
        <w:t>муниципальных</w:t>
      </w:r>
      <w:r w:rsidRPr="000E46EE">
        <w:rPr>
          <w:rFonts w:ascii="Times New Roman" w:hAnsi="Times New Roman" w:cs="Times New Roman"/>
          <w:sz w:val="28"/>
          <w:szCs w:val="28"/>
        </w:rPr>
        <w:t xml:space="preserve"> услуг в социальной сфере на территории </w:t>
      </w:r>
      <w:r>
        <w:rPr>
          <w:rFonts w:ascii="Times New Roman" w:hAnsi="Times New Roman" w:cs="Times New Roman"/>
          <w:sz w:val="28"/>
          <w:szCs w:val="28"/>
        </w:rPr>
        <w:t>городского округа Архангельска й области «Город Коряжма»</w:t>
      </w:r>
      <w:r w:rsidRPr="000E46EE">
        <w:rPr>
          <w:rFonts w:ascii="Times New Roman" w:hAnsi="Times New Roman" w:cs="Times New Roman"/>
          <w:sz w:val="28"/>
          <w:szCs w:val="28"/>
        </w:rPr>
        <w:t>»</w:t>
      </w:r>
      <w:r>
        <w:rPr>
          <w:rFonts w:ascii="Times New Roman" w:hAnsi="Times New Roman" w:cs="Times New Roman"/>
          <w:sz w:val="28"/>
          <w:szCs w:val="28"/>
        </w:rPr>
        <w:t>,</w:t>
      </w:r>
    </w:p>
    <w:p w:rsidR="00670B1C" w:rsidRDefault="00670B1C" w:rsidP="00670B1C">
      <w:pPr>
        <w:spacing w:after="0" w:line="240" w:lineRule="auto"/>
        <w:ind w:firstLine="709"/>
        <w:jc w:val="both"/>
        <w:rPr>
          <w:rFonts w:ascii="Times New Roman" w:hAnsi="Times New Roman" w:cs="Times New Roman"/>
          <w:sz w:val="28"/>
          <w:szCs w:val="28"/>
        </w:rPr>
      </w:pPr>
    </w:p>
    <w:p w:rsidR="00670B1C" w:rsidRPr="000E46EE" w:rsidRDefault="00670B1C" w:rsidP="00670B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ПОСТАНОВЛЯЮ:</w:t>
      </w:r>
    </w:p>
    <w:p w:rsidR="00670B1C" w:rsidRDefault="00670B1C" w:rsidP="00670B1C">
      <w:pPr>
        <w:pStyle w:val="a3"/>
        <w:numPr>
          <w:ilvl w:val="0"/>
          <w:numId w:val="11"/>
        </w:numPr>
        <w:tabs>
          <w:tab w:val="left" w:pos="1134"/>
          <w:tab w:val="left" w:pos="1276"/>
        </w:tabs>
        <w:spacing w:after="0" w:line="240" w:lineRule="auto"/>
        <w:ind w:left="0" w:firstLine="709"/>
        <w:jc w:val="both"/>
        <w:rPr>
          <w:rFonts w:ascii="Times New Roman" w:hAnsi="Times New Roman" w:cs="Times New Roman"/>
          <w:sz w:val="28"/>
          <w:szCs w:val="28"/>
        </w:rPr>
      </w:pPr>
      <w:r w:rsidRPr="000E46EE">
        <w:rPr>
          <w:rFonts w:ascii="Times New Roman" w:hAnsi="Times New Roman" w:cs="Times New Roman"/>
          <w:sz w:val="28"/>
          <w:szCs w:val="28"/>
        </w:rPr>
        <w:t>Утвердить:</w:t>
      </w:r>
    </w:p>
    <w:p w:rsidR="00670B1C" w:rsidRDefault="00670B1C" w:rsidP="00670B1C">
      <w:pPr>
        <w:pStyle w:val="a3"/>
        <w:tabs>
          <w:tab w:val="left" w:pos="1134"/>
          <w:tab w:val="left" w:pos="1276"/>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1.1 </w:t>
      </w:r>
      <w:r w:rsidRPr="00053DBB">
        <w:rPr>
          <w:rFonts w:ascii="Times New Roman" w:hAnsi="Times New Roman" w:cs="Times New Roman"/>
          <w:sz w:val="28"/>
          <w:szCs w:val="28"/>
        </w:rPr>
        <w:t xml:space="preserve">Правила </w:t>
      </w:r>
      <w:r>
        <w:rPr>
          <w:rFonts w:ascii="Times New Roman" w:hAnsi="Times New Roman" w:cs="Times New Roman"/>
          <w:sz w:val="28"/>
          <w:szCs w:val="28"/>
        </w:rPr>
        <w:t xml:space="preserve">  </w:t>
      </w:r>
      <w:r w:rsidRPr="00053DBB">
        <w:rPr>
          <w:rFonts w:ascii="Times New Roman" w:hAnsi="Times New Roman" w:cs="Times New Roman"/>
          <w:sz w:val="28"/>
          <w:szCs w:val="28"/>
        </w:rPr>
        <w:t>формирования</w:t>
      </w:r>
      <w:r>
        <w:rPr>
          <w:rFonts w:ascii="Times New Roman" w:hAnsi="Times New Roman" w:cs="Times New Roman"/>
          <w:sz w:val="28"/>
          <w:szCs w:val="28"/>
        </w:rPr>
        <w:t xml:space="preserve">  </w:t>
      </w:r>
      <w:r w:rsidRPr="00053DBB">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053DBB">
        <w:rPr>
          <w:rFonts w:ascii="Times New Roman" w:hAnsi="Times New Roman" w:cs="Times New Roman"/>
          <w:sz w:val="28"/>
          <w:szCs w:val="28"/>
        </w:rPr>
        <w:t xml:space="preserve"> электронном </w:t>
      </w:r>
      <w:r>
        <w:rPr>
          <w:rFonts w:ascii="Times New Roman" w:hAnsi="Times New Roman" w:cs="Times New Roman"/>
          <w:sz w:val="28"/>
          <w:szCs w:val="28"/>
        </w:rPr>
        <w:t xml:space="preserve">  </w:t>
      </w:r>
      <w:r w:rsidRPr="00053DBB">
        <w:rPr>
          <w:rFonts w:ascii="Times New Roman" w:hAnsi="Times New Roman" w:cs="Times New Roman"/>
          <w:sz w:val="28"/>
          <w:szCs w:val="28"/>
        </w:rPr>
        <w:t xml:space="preserve">виде </w:t>
      </w:r>
      <w:r>
        <w:rPr>
          <w:rFonts w:ascii="Times New Roman" w:hAnsi="Times New Roman" w:cs="Times New Roman"/>
          <w:sz w:val="28"/>
          <w:szCs w:val="28"/>
        </w:rPr>
        <w:t xml:space="preserve">  </w:t>
      </w:r>
      <w:r w:rsidRPr="00053DBB">
        <w:rPr>
          <w:rFonts w:ascii="Times New Roman" w:hAnsi="Times New Roman" w:cs="Times New Roman"/>
          <w:sz w:val="28"/>
          <w:szCs w:val="28"/>
        </w:rPr>
        <w:t xml:space="preserve">социальных </w:t>
      </w:r>
    </w:p>
    <w:p w:rsidR="00670B1C" w:rsidRPr="00053DBB" w:rsidRDefault="00670B1C" w:rsidP="00670B1C">
      <w:pPr>
        <w:tabs>
          <w:tab w:val="left" w:pos="1134"/>
          <w:tab w:val="left" w:pos="1276"/>
        </w:tabs>
        <w:spacing w:after="0" w:line="240" w:lineRule="auto"/>
        <w:jc w:val="both"/>
        <w:rPr>
          <w:rFonts w:ascii="Times New Roman" w:hAnsi="Times New Roman" w:cs="Times New Roman"/>
          <w:sz w:val="28"/>
          <w:szCs w:val="28"/>
        </w:rPr>
      </w:pPr>
      <w:r w:rsidRPr="00053DBB">
        <w:rPr>
          <w:rFonts w:ascii="Times New Roman" w:hAnsi="Times New Roman" w:cs="Times New Roman"/>
          <w:sz w:val="28"/>
          <w:szCs w:val="28"/>
        </w:rPr>
        <w:t>сертификатов на получение муниципальной услуги «Реализация дополнительных общеразвивающих программ» и реестра их получателей согласно приложению 1.</w:t>
      </w:r>
    </w:p>
    <w:p w:rsidR="00670B1C" w:rsidRDefault="00670B1C" w:rsidP="00670B1C">
      <w:pPr>
        <w:pStyle w:val="a3"/>
        <w:tabs>
          <w:tab w:val="left" w:pos="1134"/>
          <w:tab w:val="left" w:pos="1276"/>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1.2 </w:t>
      </w:r>
      <w:r w:rsidRPr="000E46EE">
        <w:rPr>
          <w:rFonts w:ascii="Times New Roman" w:hAnsi="Times New Roman" w:cs="Times New Roman"/>
          <w:sz w:val="28"/>
          <w:szCs w:val="28"/>
        </w:rPr>
        <w:t xml:space="preserve">Порядок </w:t>
      </w:r>
      <w:r>
        <w:rPr>
          <w:rFonts w:ascii="Times New Roman" w:hAnsi="Times New Roman" w:cs="Times New Roman"/>
          <w:sz w:val="28"/>
          <w:szCs w:val="28"/>
        </w:rPr>
        <w:t xml:space="preserve">  </w:t>
      </w:r>
      <w:r w:rsidRPr="000E46EE">
        <w:rPr>
          <w:rFonts w:ascii="Times New Roman" w:hAnsi="Times New Roman" w:cs="Times New Roman"/>
          <w:sz w:val="28"/>
          <w:szCs w:val="28"/>
        </w:rPr>
        <w:t xml:space="preserve">формирования </w:t>
      </w:r>
      <w:r>
        <w:rPr>
          <w:rFonts w:ascii="Times New Roman" w:hAnsi="Times New Roman" w:cs="Times New Roman"/>
          <w:sz w:val="28"/>
          <w:szCs w:val="28"/>
        </w:rPr>
        <w:t xml:space="preserve">  </w:t>
      </w:r>
      <w:r w:rsidRPr="000E46EE">
        <w:rPr>
          <w:rFonts w:ascii="Times New Roman" w:hAnsi="Times New Roman" w:cs="Times New Roman"/>
          <w:sz w:val="28"/>
          <w:szCs w:val="28"/>
        </w:rPr>
        <w:t xml:space="preserve">реестра </w:t>
      </w:r>
      <w:r>
        <w:rPr>
          <w:rFonts w:ascii="Times New Roman" w:hAnsi="Times New Roman" w:cs="Times New Roman"/>
          <w:sz w:val="28"/>
          <w:szCs w:val="28"/>
        </w:rPr>
        <w:t xml:space="preserve">  </w:t>
      </w:r>
      <w:r w:rsidRPr="000E46EE">
        <w:rPr>
          <w:rFonts w:ascii="Times New Roman" w:hAnsi="Times New Roman" w:cs="Times New Roman"/>
          <w:sz w:val="28"/>
          <w:szCs w:val="28"/>
        </w:rPr>
        <w:t xml:space="preserve">исполнителей </w:t>
      </w:r>
      <w:r>
        <w:rPr>
          <w:rFonts w:ascii="Times New Roman" w:hAnsi="Times New Roman" w:cs="Times New Roman"/>
          <w:sz w:val="28"/>
          <w:szCs w:val="28"/>
        </w:rPr>
        <w:t xml:space="preserve">  муниципальной</w:t>
      </w:r>
      <w:r w:rsidRPr="000E46EE">
        <w:rPr>
          <w:rFonts w:ascii="Times New Roman" w:hAnsi="Times New Roman" w:cs="Times New Roman"/>
          <w:sz w:val="28"/>
          <w:szCs w:val="28"/>
        </w:rPr>
        <w:t xml:space="preserve"> </w:t>
      </w:r>
    </w:p>
    <w:p w:rsidR="00670B1C" w:rsidRPr="00053DBB" w:rsidRDefault="00670B1C" w:rsidP="00670B1C">
      <w:pPr>
        <w:tabs>
          <w:tab w:val="left" w:pos="1134"/>
          <w:tab w:val="left" w:pos="1276"/>
        </w:tabs>
        <w:spacing w:after="0" w:line="240" w:lineRule="auto"/>
        <w:jc w:val="both"/>
        <w:rPr>
          <w:rFonts w:ascii="Times New Roman" w:hAnsi="Times New Roman" w:cs="Times New Roman"/>
          <w:sz w:val="28"/>
          <w:szCs w:val="28"/>
        </w:rPr>
      </w:pPr>
      <w:r w:rsidRPr="00053DBB">
        <w:rPr>
          <w:rFonts w:ascii="Times New Roman" w:hAnsi="Times New Roman" w:cs="Times New Roman"/>
          <w:sz w:val="28"/>
          <w:szCs w:val="28"/>
        </w:rPr>
        <w:t>услуги «Реализация дополнительных общеразвивающих программ» в соответствии с социальным сертификатом согласно приложению 2.</w:t>
      </w:r>
    </w:p>
    <w:p w:rsidR="00670B1C" w:rsidRDefault="00670B1C" w:rsidP="00670B1C">
      <w:pPr>
        <w:tabs>
          <w:tab w:val="left" w:pos="1276"/>
        </w:tabs>
        <w:spacing w:after="0" w:line="240" w:lineRule="auto"/>
        <w:ind w:firstLine="709"/>
        <w:jc w:val="both"/>
        <w:rPr>
          <w:rFonts w:ascii="Times New Roman" w:hAnsi="Times New Roman" w:cs="Times New Roman"/>
          <w:sz w:val="28"/>
          <w:szCs w:val="28"/>
          <w:highlight w:val="yellow"/>
        </w:rPr>
      </w:pPr>
      <w:r w:rsidRPr="001D3478">
        <w:rPr>
          <w:rFonts w:ascii="Times New Roman" w:hAnsi="Times New Roman" w:cs="Times New Roman"/>
          <w:sz w:val="28"/>
          <w:szCs w:val="28"/>
        </w:rPr>
        <w:t>2. Установить</w:t>
      </w:r>
      <w:r w:rsidRPr="000E46EE">
        <w:rPr>
          <w:rFonts w:ascii="Times New Roman" w:hAnsi="Times New Roman" w:cs="Times New Roman"/>
          <w:sz w:val="28"/>
          <w:szCs w:val="28"/>
        </w:rPr>
        <w:t xml:space="preserve">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w:t>
      </w:r>
      <w:r>
        <w:rPr>
          <w:rFonts w:ascii="Times New Roman" w:hAnsi="Times New Roman" w:cs="Times New Roman"/>
          <w:sz w:val="28"/>
          <w:szCs w:val="28"/>
        </w:rPr>
        <w:t>7</w:t>
      </w:r>
      <w:r w:rsidRPr="000E46EE">
        <w:rPr>
          <w:rFonts w:ascii="Times New Roman" w:hAnsi="Times New Roman" w:cs="Times New Roman"/>
          <w:sz w:val="28"/>
          <w:szCs w:val="28"/>
        </w:rPr>
        <w:t xml:space="preserve"> лет</w:t>
      </w:r>
      <w:r>
        <w:rPr>
          <w:rFonts w:ascii="Times New Roman" w:hAnsi="Times New Roman" w:cs="Times New Roman"/>
          <w:sz w:val="28"/>
          <w:szCs w:val="28"/>
        </w:rPr>
        <w:t xml:space="preserve"> (включительно)</w:t>
      </w:r>
      <w:r w:rsidRPr="000E46EE">
        <w:rPr>
          <w:rFonts w:ascii="Times New Roman" w:hAnsi="Times New Roman" w:cs="Times New Roman"/>
          <w:sz w:val="28"/>
          <w:szCs w:val="28"/>
        </w:rPr>
        <w:t xml:space="preserve">, проживающие на территории </w:t>
      </w:r>
      <w:r>
        <w:rPr>
          <w:rFonts w:ascii="Times New Roman" w:hAnsi="Times New Roman" w:cs="Times New Roman"/>
          <w:sz w:val="28"/>
          <w:szCs w:val="28"/>
        </w:rPr>
        <w:t>городского округа Архангельской области «Город Коряжма (далее – городской округ).</w:t>
      </w:r>
    </w:p>
    <w:p w:rsidR="00670B1C" w:rsidRDefault="00670B1C" w:rsidP="00670B1C">
      <w:pPr>
        <w:tabs>
          <w:tab w:val="left" w:pos="1276"/>
        </w:tabs>
        <w:spacing w:after="0" w:line="240" w:lineRule="auto"/>
        <w:ind w:firstLine="709"/>
        <w:jc w:val="both"/>
        <w:rPr>
          <w:rFonts w:ascii="Times New Roman" w:hAnsi="Times New Roman" w:cs="Times New Roman"/>
          <w:sz w:val="28"/>
          <w:szCs w:val="28"/>
        </w:rPr>
      </w:pPr>
      <w:r w:rsidRPr="00CE6362">
        <w:rPr>
          <w:rFonts w:ascii="Times New Roman" w:hAnsi="Times New Roman" w:cs="Times New Roman"/>
          <w:sz w:val="28"/>
          <w:szCs w:val="28"/>
        </w:rPr>
        <w:t xml:space="preserve">3. </w:t>
      </w:r>
      <w:r>
        <w:rPr>
          <w:rFonts w:ascii="Times New Roman" w:hAnsi="Times New Roman" w:cs="Times New Roman"/>
          <w:sz w:val="28"/>
          <w:szCs w:val="28"/>
        </w:rPr>
        <w:t>Управлению социального развития администрации города</w:t>
      </w:r>
      <w:r w:rsidRPr="001D3478">
        <w:rPr>
          <w:rFonts w:ascii="Times New Roman" w:hAnsi="Times New Roman" w:cs="Times New Roman"/>
          <w:sz w:val="28"/>
          <w:szCs w:val="28"/>
        </w:rPr>
        <w:t xml:space="preserve"> (далее – Уполномоченный орган) </w:t>
      </w:r>
      <w:r>
        <w:rPr>
          <w:rFonts w:ascii="Times New Roman" w:hAnsi="Times New Roman" w:cs="Times New Roman"/>
          <w:sz w:val="28"/>
          <w:szCs w:val="28"/>
        </w:rPr>
        <w:t>в срок до 01.09.2023 года:</w:t>
      </w:r>
    </w:p>
    <w:p w:rsidR="00670B1C" w:rsidRDefault="00670B1C" w:rsidP="00670B1C">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1D3478">
        <w:rPr>
          <w:rFonts w:ascii="Times New Roman" w:hAnsi="Times New Roman" w:cs="Times New Roman"/>
          <w:sz w:val="28"/>
          <w:szCs w:val="28"/>
        </w:rPr>
        <w:t>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w:t>
      </w:r>
      <w:r>
        <w:rPr>
          <w:rFonts w:ascii="Times New Roman" w:hAnsi="Times New Roman" w:cs="Times New Roman"/>
          <w:sz w:val="28"/>
          <w:szCs w:val="28"/>
        </w:rPr>
        <w:t>;</w:t>
      </w:r>
    </w:p>
    <w:p w:rsidR="00670B1C" w:rsidRDefault="00670B1C" w:rsidP="00670B1C">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D3478">
        <w:rPr>
          <w:rFonts w:ascii="Times New Roman" w:hAnsi="Times New Roman" w:cs="Times New Roman"/>
          <w:sz w:val="28"/>
          <w:szCs w:val="28"/>
        </w:rPr>
        <w:t>осуществить перевод механизмов функционирования ПФ ДОД на механизмы, предусмотренные Федеральным законом</w:t>
      </w:r>
      <w:r>
        <w:rPr>
          <w:rFonts w:ascii="Times New Roman" w:hAnsi="Times New Roman" w:cs="Times New Roman"/>
          <w:sz w:val="28"/>
          <w:szCs w:val="28"/>
        </w:rPr>
        <w:t>;</w:t>
      </w:r>
    </w:p>
    <w:p w:rsidR="00670B1C" w:rsidRPr="001D3478" w:rsidRDefault="00670B1C" w:rsidP="00670B1C">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утвердить программу персонифицированного финансирования.</w:t>
      </w:r>
    </w:p>
    <w:p w:rsidR="00670B1C" w:rsidRDefault="00670B1C" w:rsidP="00670B1C">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32184">
        <w:rPr>
          <w:rFonts w:ascii="Times New Roman" w:hAnsi="Times New Roman" w:cs="Times New Roman"/>
          <w:sz w:val="28"/>
          <w:szCs w:val="28"/>
        </w:rPr>
        <w:t>Настоящее постановление вступает в силу в день, следующий за днем его официального опубликования.</w:t>
      </w:r>
    </w:p>
    <w:p w:rsidR="00670B1C" w:rsidRDefault="00670B1C" w:rsidP="00670B1C">
      <w:pPr>
        <w:tabs>
          <w:tab w:val="left" w:pos="1276"/>
        </w:tabs>
        <w:spacing w:after="0" w:line="240" w:lineRule="auto"/>
        <w:ind w:firstLine="709"/>
        <w:jc w:val="both"/>
        <w:rPr>
          <w:rFonts w:ascii="Times New Roman" w:hAnsi="Times New Roman" w:cs="Times New Roman"/>
          <w:sz w:val="28"/>
          <w:szCs w:val="28"/>
        </w:rPr>
      </w:pPr>
    </w:p>
    <w:p w:rsidR="00670B1C" w:rsidRDefault="00670B1C" w:rsidP="00670B1C">
      <w:pPr>
        <w:spacing w:after="0" w:line="360" w:lineRule="auto"/>
        <w:rPr>
          <w:rFonts w:ascii="Times New Roman" w:eastAsia="Times New Roman" w:hAnsi="Times New Roman" w:cs="Times New Roman"/>
          <w:color w:val="000000"/>
          <w:sz w:val="28"/>
          <w:szCs w:val="28"/>
          <w:lang w:eastAsia="ru-RU"/>
        </w:rPr>
      </w:pPr>
    </w:p>
    <w:p w:rsidR="00670B1C" w:rsidRDefault="00670B1C" w:rsidP="00670B1C">
      <w:pPr>
        <w:spacing w:after="0" w:line="360" w:lineRule="auto"/>
        <w:rPr>
          <w:rFonts w:ascii="Times New Roman" w:eastAsia="Times New Roman" w:hAnsi="Times New Roman" w:cs="Times New Roman"/>
          <w:color w:val="000000"/>
          <w:sz w:val="28"/>
          <w:szCs w:val="28"/>
          <w:lang w:eastAsia="ru-RU"/>
        </w:rPr>
      </w:pPr>
    </w:p>
    <w:p w:rsidR="00670B1C" w:rsidRDefault="00670B1C" w:rsidP="00670B1C">
      <w:pPr>
        <w:spacing w:after="0" w:line="360" w:lineRule="auto"/>
        <w:rPr>
          <w:rFonts w:ascii="Times New Roman" w:eastAsia="Times New Roman" w:hAnsi="Times New Roman" w:cs="Times New Roman"/>
          <w:color w:val="000000"/>
          <w:sz w:val="28"/>
          <w:szCs w:val="28"/>
          <w:lang w:eastAsia="ru-RU"/>
        </w:rPr>
      </w:pPr>
    </w:p>
    <w:p w:rsidR="00670B1C" w:rsidRPr="00A52EC0" w:rsidRDefault="00670B1C" w:rsidP="00670B1C">
      <w:pPr>
        <w:spacing w:after="0" w:line="360" w:lineRule="auto"/>
        <w:rPr>
          <w:rFonts w:ascii="Calibri" w:eastAsia="Calibri" w:hAnsi="Calibri" w:cs="Times New Roman"/>
        </w:rPr>
      </w:pPr>
      <w:r w:rsidRPr="00A52EC0">
        <w:rPr>
          <w:rFonts w:ascii="Times New Roman" w:eastAsia="Times New Roman" w:hAnsi="Times New Roman" w:cs="Times New Roman"/>
          <w:color w:val="000000"/>
          <w:sz w:val="28"/>
          <w:szCs w:val="28"/>
          <w:lang w:eastAsia="ru-RU"/>
        </w:rPr>
        <w:t>Глава муниципального образования                                                       А.А.Ткач</w:t>
      </w:r>
    </w:p>
    <w:p w:rsidR="00670B1C" w:rsidRDefault="00670B1C" w:rsidP="00670B1C">
      <w:pPr>
        <w:rPr>
          <w:rFonts w:ascii="Times New Roman" w:hAnsi="Times New Roman" w:cs="Times New Roman"/>
          <w:sz w:val="28"/>
          <w:szCs w:val="28"/>
        </w:rPr>
      </w:pPr>
      <w:r>
        <w:rPr>
          <w:rFonts w:ascii="Times New Roman" w:hAnsi="Times New Roman" w:cs="Times New Roman"/>
          <w:sz w:val="28"/>
          <w:szCs w:val="28"/>
        </w:rPr>
        <w:br w:type="page"/>
      </w:r>
    </w:p>
    <w:p w:rsidR="00670B1C" w:rsidRPr="000E46EE" w:rsidRDefault="00670B1C" w:rsidP="00670B1C">
      <w:pPr>
        <w:pStyle w:val="a3"/>
        <w:tabs>
          <w:tab w:val="left" w:pos="1276"/>
        </w:tabs>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Pr="000E46EE">
        <w:rPr>
          <w:rFonts w:ascii="Times New Roman" w:hAnsi="Times New Roman" w:cs="Times New Roman"/>
          <w:sz w:val="28"/>
          <w:szCs w:val="28"/>
        </w:rPr>
        <w:t xml:space="preserve"> 1</w:t>
      </w:r>
    </w:p>
    <w:p w:rsidR="00670B1C" w:rsidRPr="000E46EE" w:rsidRDefault="00670B1C" w:rsidP="00670B1C">
      <w:pPr>
        <w:pStyle w:val="a3"/>
        <w:tabs>
          <w:tab w:val="left" w:pos="1276"/>
        </w:tabs>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 города</w:t>
      </w:r>
    </w:p>
    <w:p w:rsidR="00670B1C" w:rsidRPr="000E46EE" w:rsidRDefault="00670B1C" w:rsidP="00670B1C">
      <w:pPr>
        <w:pStyle w:val="a3"/>
        <w:tabs>
          <w:tab w:val="left" w:pos="1276"/>
        </w:tabs>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rPr>
        <w:t>от     14.08.2023    №   1073</w:t>
      </w:r>
    </w:p>
    <w:p w:rsidR="00670B1C" w:rsidRPr="000E46EE" w:rsidRDefault="00670B1C" w:rsidP="00670B1C">
      <w:pPr>
        <w:spacing w:after="0" w:line="240" w:lineRule="auto"/>
        <w:jc w:val="center"/>
        <w:rPr>
          <w:rFonts w:ascii="Times New Roman" w:hAnsi="Times New Roman" w:cs="Times New Roman"/>
          <w:b/>
          <w:bCs/>
          <w:caps/>
          <w:sz w:val="28"/>
          <w:szCs w:val="28"/>
        </w:rPr>
      </w:pPr>
    </w:p>
    <w:p w:rsidR="00670B1C" w:rsidRPr="000E46EE" w:rsidRDefault="00670B1C" w:rsidP="00670B1C">
      <w:pPr>
        <w:spacing w:after="0" w:line="240" w:lineRule="auto"/>
        <w:jc w:val="center"/>
        <w:rPr>
          <w:rFonts w:ascii="Times New Roman" w:hAnsi="Times New Roman" w:cs="Times New Roman"/>
          <w:b/>
          <w:bCs/>
          <w:caps/>
          <w:sz w:val="28"/>
          <w:szCs w:val="28"/>
        </w:rPr>
      </w:pPr>
    </w:p>
    <w:p w:rsidR="00670B1C" w:rsidRPr="00B7104F" w:rsidRDefault="00670B1C" w:rsidP="00670B1C">
      <w:pPr>
        <w:spacing w:after="0" w:line="240" w:lineRule="auto"/>
        <w:jc w:val="center"/>
        <w:rPr>
          <w:rFonts w:ascii="Times New Roman" w:hAnsi="Times New Roman" w:cs="Times New Roman"/>
          <w:b/>
          <w:bCs/>
          <w:caps/>
          <w:sz w:val="28"/>
          <w:szCs w:val="28"/>
        </w:rPr>
      </w:pPr>
      <w:r w:rsidRPr="00B7104F">
        <w:rPr>
          <w:rFonts w:ascii="Times New Roman" w:hAnsi="Times New Roman" w:cs="Times New Roman"/>
          <w:b/>
          <w:bCs/>
          <w:caps/>
          <w:sz w:val="28"/>
          <w:szCs w:val="28"/>
        </w:rPr>
        <w:t xml:space="preserve">Правила </w:t>
      </w:r>
      <w:bookmarkStart w:id="1" w:name="_Hlk109039373"/>
    </w:p>
    <w:p w:rsidR="00670B1C" w:rsidRDefault="00670B1C" w:rsidP="00670B1C">
      <w:pPr>
        <w:spacing w:after="0" w:line="240" w:lineRule="auto"/>
        <w:jc w:val="center"/>
        <w:rPr>
          <w:rStyle w:val="a5"/>
          <w:rFonts w:ascii="Times New Roman" w:hAnsi="Times New Roman"/>
          <w:b/>
          <w:bCs/>
          <w:color w:val="auto"/>
          <w:sz w:val="28"/>
          <w:szCs w:val="28"/>
        </w:rPr>
      </w:pPr>
      <w:r w:rsidRPr="00B7104F">
        <w:rPr>
          <w:rFonts w:ascii="Times New Roman" w:hAnsi="Times New Roman" w:cs="Times New Roman"/>
          <w:b/>
          <w:bCs/>
          <w:sz w:val="28"/>
          <w:szCs w:val="28"/>
        </w:rPr>
        <w:t xml:space="preserve">формирования в электронном виде социальных сертификатов на получение </w:t>
      </w:r>
      <w:bookmarkEnd w:id="1"/>
      <w:r w:rsidRPr="00670B1C">
        <w:rPr>
          <w:rStyle w:val="a5"/>
          <w:rFonts w:ascii="Times New Roman" w:hAnsi="Times New Roman"/>
          <w:b/>
          <w:bCs/>
          <w:color w:val="auto"/>
          <w:sz w:val="28"/>
          <w:szCs w:val="28"/>
        </w:rPr>
        <w:t>муниципальной услуги «Реализация дополнительных общеразвивающих программ» и реестра их получателей</w:t>
      </w:r>
    </w:p>
    <w:p w:rsidR="00670B1C" w:rsidRPr="00670B1C" w:rsidRDefault="00670B1C" w:rsidP="00670B1C">
      <w:pPr>
        <w:spacing w:after="0" w:line="240" w:lineRule="auto"/>
        <w:jc w:val="center"/>
        <w:rPr>
          <w:rStyle w:val="a5"/>
          <w:rFonts w:ascii="Times New Roman" w:hAnsi="Times New Roman"/>
          <w:b/>
          <w:bCs/>
          <w:color w:val="FF0000"/>
          <w:sz w:val="28"/>
          <w:szCs w:val="28"/>
        </w:rPr>
      </w:pPr>
      <w:r w:rsidRPr="00670B1C">
        <w:rPr>
          <w:rStyle w:val="a5"/>
          <w:rFonts w:ascii="Times New Roman" w:hAnsi="Times New Roman"/>
          <w:b/>
          <w:bCs/>
          <w:color w:val="FF0000"/>
          <w:sz w:val="28"/>
          <w:szCs w:val="28"/>
        </w:rPr>
        <w:t>(в новой редакции)</w:t>
      </w:r>
    </w:p>
    <w:p w:rsidR="00670B1C" w:rsidRDefault="00670B1C" w:rsidP="00670B1C">
      <w:pPr>
        <w:spacing w:after="0" w:line="240" w:lineRule="auto"/>
        <w:jc w:val="center"/>
        <w:rPr>
          <w:rStyle w:val="a5"/>
          <w:rFonts w:ascii="Times New Roman" w:hAnsi="Times New Roman"/>
          <w:b/>
          <w:bCs/>
          <w:color w:val="auto"/>
          <w:sz w:val="28"/>
          <w:szCs w:val="28"/>
        </w:rPr>
      </w:pPr>
    </w:p>
    <w:p w:rsidR="00670B1C" w:rsidRDefault="00670B1C" w:rsidP="00670B1C">
      <w:pPr>
        <w:spacing w:after="0" w:line="240" w:lineRule="auto"/>
        <w:jc w:val="center"/>
        <w:rPr>
          <w:rStyle w:val="a5"/>
          <w:rFonts w:ascii="Times New Roman" w:hAnsi="Times New Roman"/>
          <w:b/>
          <w:bCs/>
          <w:color w:val="auto"/>
          <w:sz w:val="28"/>
          <w:szCs w:val="28"/>
        </w:rPr>
      </w:pPr>
    </w:p>
    <w:p w:rsidR="00670B1C" w:rsidRPr="00670B1C" w:rsidRDefault="00670B1C" w:rsidP="00670B1C">
      <w:pPr>
        <w:numPr>
          <w:ilvl w:val="0"/>
          <w:numId w:val="5"/>
        </w:numPr>
        <w:spacing w:after="0" w:line="240" w:lineRule="auto"/>
        <w:ind w:left="0" w:firstLine="709"/>
        <w:contextualSpacing/>
        <w:jc w:val="center"/>
        <w:rPr>
          <w:rFonts w:ascii="Times New Roman" w:eastAsia="Calibri" w:hAnsi="Times New Roman" w:cs="Times New Roman"/>
          <w:b/>
          <w:bCs/>
          <w:color w:val="FF0000"/>
          <w:sz w:val="28"/>
          <w:szCs w:val="28"/>
        </w:rPr>
      </w:pPr>
      <w:r w:rsidRPr="00670B1C">
        <w:rPr>
          <w:rFonts w:ascii="Times New Roman" w:eastAsia="Calibri" w:hAnsi="Times New Roman" w:cs="Times New Roman"/>
          <w:b/>
          <w:bCs/>
          <w:color w:val="FF0000"/>
          <w:sz w:val="28"/>
          <w:szCs w:val="28"/>
        </w:rPr>
        <w:t>Общие положения</w:t>
      </w:r>
    </w:p>
    <w:p w:rsidR="00670B1C" w:rsidRPr="00670B1C" w:rsidRDefault="00670B1C" w:rsidP="00670B1C">
      <w:pPr>
        <w:numPr>
          <w:ilvl w:val="0"/>
          <w:numId w:val="2"/>
        </w:numPr>
        <w:tabs>
          <w:tab w:val="left" w:pos="993"/>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Настоящие Правила определяют порядок формирования в электронном виде социального сертификата на получение муниципальной услуги «Реализация дополнительных общеразвивающих</w:t>
      </w:r>
      <w:r w:rsidRPr="00670B1C">
        <w:rPr>
          <w:rFonts w:ascii="Times New Roman" w:eastAsia="Calibri" w:hAnsi="Times New Roman" w:cs="Times New Roman"/>
          <w:b/>
          <w:bCs/>
          <w:color w:val="FF0000"/>
          <w:sz w:val="28"/>
          <w:szCs w:val="28"/>
        </w:rPr>
        <w:t xml:space="preserve"> </w:t>
      </w:r>
      <w:r w:rsidRPr="00670B1C">
        <w:rPr>
          <w:rFonts w:ascii="Times New Roman" w:eastAsia="Calibri" w:hAnsi="Times New Roman" w:cs="Times New Roman"/>
          <w:color w:val="FF0000"/>
          <w:sz w:val="28"/>
          <w:szCs w:val="28"/>
        </w:rPr>
        <w:t>программ»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rsidR="00670B1C" w:rsidRPr="00670B1C" w:rsidRDefault="00670B1C" w:rsidP="00670B1C">
      <w:pPr>
        <w:numPr>
          <w:ilvl w:val="0"/>
          <w:numId w:val="2"/>
        </w:numPr>
        <w:tabs>
          <w:tab w:val="left" w:pos="993"/>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Для целей настоящих Правил используются следующие понятия:</w:t>
      </w:r>
    </w:p>
    <w:p w:rsidR="00670B1C" w:rsidRPr="00670B1C" w:rsidRDefault="00670B1C" w:rsidP="00670B1C">
      <w:pPr>
        <w:numPr>
          <w:ilvl w:val="0"/>
          <w:numId w:val="1"/>
        </w:numPr>
        <w:tabs>
          <w:tab w:val="left" w:pos="993"/>
        </w:tabs>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получатель социального сертификата – потребитель муниципальной услуги в возрасте от 5 до 18 лет, проживающий на территории городского округа Архангельской области «Город Коряжма» и имеющий право на получение муниципальных услуг в соответствии с социальным сертификатом;</w:t>
      </w:r>
    </w:p>
    <w:p w:rsidR="00670B1C" w:rsidRPr="00670B1C" w:rsidRDefault="00670B1C" w:rsidP="00670B1C">
      <w:pPr>
        <w:numPr>
          <w:ilvl w:val="0"/>
          <w:numId w:val="1"/>
        </w:numPr>
        <w:tabs>
          <w:tab w:val="left" w:pos="993"/>
        </w:tabs>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уполномоченный орган – управление социального развития администрации города,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670B1C" w:rsidRPr="00670B1C" w:rsidRDefault="00670B1C" w:rsidP="00670B1C">
      <w:pPr>
        <w:numPr>
          <w:ilvl w:val="0"/>
          <w:numId w:val="1"/>
        </w:numPr>
        <w:tabs>
          <w:tab w:val="left" w:pos="993"/>
        </w:tabs>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670B1C">
        <w:rPr>
          <w:rFonts w:ascii="Times New Roman" w:eastAsia="Calibri" w:hAnsi="Times New Roman" w:cs="Times New Roman"/>
          <w:bCs/>
          <w:color w:val="FF0000"/>
          <w:sz w:val="28"/>
          <w:szCs w:val="28"/>
        </w:rPr>
        <w:t>Реализация дополнительных общеразвивающих программ</w:t>
      </w:r>
      <w:r w:rsidRPr="00670B1C">
        <w:rPr>
          <w:rFonts w:ascii="Times New Roman" w:eastAsia="Calibri" w:hAnsi="Times New Roman" w:cs="Times New Roman"/>
          <w:color w:val="FF0000"/>
          <w:sz w:val="28"/>
          <w:szCs w:val="28"/>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w:t>
      </w:r>
      <w:r w:rsidRPr="00670B1C">
        <w:rPr>
          <w:rFonts w:ascii="Times New Roman" w:eastAsia="Calibri" w:hAnsi="Times New Roman" w:cs="Times New Roman"/>
          <w:color w:val="FF0000"/>
          <w:sz w:val="28"/>
          <w:szCs w:val="28"/>
        </w:rPr>
        <w:lastRenderedPageBreak/>
        <w:t>Федеральным законом № 189-ФЗ (далее – соглашение в соответствии с сертификатом);</w:t>
      </w:r>
    </w:p>
    <w:p w:rsidR="00670B1C" w:rsidRPr="00670B1C" w:rsidRDefault="00670B1C" w:rsidP="00670B1C">
      <w:pPr>
        <w:numPr>
          <w:ilvl w:val="0"/>
          <w:numId w:val="1"/>
        </w:numPr>
        <w:tabs>
          <w:tab w:val="left" w:pos="993"/>
        </w:tabs>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информационная система «Навигатор дополнительного образования детей Архангельской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670B1C" w:rsidRPr="00670B1C" w:rsidRDefault="00670B1C" w:rsidP="00670B1C">
      <w:pPr>
        <w:numPr>
          <w:ilvl w:val="0"/>
          <w:numId w:val="1"/>
        </w:numPr>
        <w:tabs>
          <w:tab w:val="left" w:pos="993"/>
        </w:tabs>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670B1C" w:rsidRPr="00670B1C" w:rsidRDefault="00670B1C" w:rsidP="00670B1C">
      <w:pPr>
        <w:numPr>
          <w:ilvl w:val="0"/>
          <w:numId w:val="1"/>
        </w:numPr>
        <w:tabs>
          <w:tab w:val="left" w:pos="993"/>
        </w:tabs>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оператор реестра получателей социального сертификата – муниципальный опорный центр дополнительного образования детей г.Коряжмы Архангельской области, созданный на базе ФДОД «Дом детского творчества» МОУ «СОШ № 1 г.Коряжмы», которому уполномоченным органом переданы функции по ведению реестра получателей социального сертификата в соответствии с приказом управления социального развития администрации города от 29.08.2023 № 598.</w:t>
      </w:r>
    </w:p>
    <w:p w:rsidR="00670B1C" w:rsidRPr="00670B1C" w:rsidRDefault="00670B1C" w:rsidP="00670B1C">
      <w:pPr>
        <w:tabs>
          <w:tab w:val="left" w:pos="993"/>
        </w:tabs>
        <w:spacing w:after="0" w:line="240" w:lineRule="auto"/>
        <w:ind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Иные понятия, применяемые в настоящих Правилах, используются в значениях, указанных в Федеральном законе № 189-ФЗ.</w:t>
      </w:r>
    </w:p>
    <w:p w:rsidR="00670B1C" w:rsidRPr="00670B1C" w:rsidRDefault="00670B1C" w:rsidP="00670B1C">
      <w:pPr>
        <w:numPr>
          <w:ilvl w:val="0"/>
          <w:numId w:val="2"/>
        </w:numPr>
        <w:tabs>
          <w:tab w:val="left" w:pos="993"/>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Социальный сертификат в электронном виде представляет собой реестровую запись, созданную в информационной системе.</w:t>
      </w:r>
    </w:p>
    <w:p w:rsidR="00670B1C" w:rsidRPr="00670B1C" w:rsidRDefault="00670B1C" w:rsidP="00670B1C">
      <w:pPr>
        <w:numPr>
          <w:ilvl w:val="0"/>
          <w:numId w:val="2"/>
        </w:numPr>
        <w:tabs>
          <w:tab w:val="left" w:pos="993"/>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670B1C" w:rsidRPr="00670B1C" w:rsidRDefault="00670B1C" w:rsidP="00670B1C">
      <w:pPr>
        <w:tabs>
          <w:tab w:val="left" w:pos="993"/>
        </w:tabs>
        <w:spacing w:after="0" w:line="240" w:lineRule="auto"/>
        <w:ind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Состав сведений о социальном сертификате определяется в соответствии с Общими требованиями.</w:t>
      </w:r>
    </w:p>
    <w:p w:rsidR="00670B1C" w:rsidRPr="00670B1C" w:rsidRDefault="00670B1C" w:rsidP="00670B1C">
      <w:pPr>
        <w:tabs>
          <w:tab w:val="left" w:pos="993"/>
        </w:tabs>
        <w:spacing w:after="0" w:line="240" w:lineRule="auto"/>
        <w:ind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 xml:space="preserve">Норматив обеспечения (номинал) социального сертификата, </w:t>
      </w:r>
      <w:r w:rsidRPr="00670B1C">
        <w:rPr>
          <w:rFonts w:ascii="Times New Roman" w:eastAsia="Calibri" w:hAnsi="Times New Roman" w:cs="Times New Roman"/>
          <w:color w:val="FF0000"/>
          <w:sz w:val="28"/>
          <w:szCs w:val="28"/>
          <w:lang w:bidi="ru-RU"/>
        </w:rPr>
        <w:t>объем обеспечения социальных сертификатов</w:t>
      </w:r>
      <w:r w:rsidRPr="00670B1C">
        <w:rPr>
          <w:rFonts w:ascii="Times New Roman" w:eastAsia="Calibri" w:hAnsi="Times New Roman" w:cs="Times New Roman"/>
          <w:color w:val="FF0000"/>
          <w:sz w:val="28"/>
          <w:szCs w:val="28"/>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670B1C" w:rsidRPr="00670B1C" w:rsidRDefault="00670B1C" w:rsidP="00670B1C">
      <w:pPr>
        <w:numPr>
          <w:ilvl w:val="0"/>
          <w:numId w:val="2"/>
        </w:numPr>
        <w:tabs>
          <w:tab w:val="left" w:pos="993"/>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 xml:space="preserve">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w:t>
      </w:r>
      <w:r w:rsidRPr="00670B1C">
        <w:rPr>
          <w:rFonts w:ascii="Times New Roman" w:eastAsia="Calibri" w:hAnsi="Times New Roman" w:cs="Times New Roman"/>
          <w:color w:val="FF0000"/>
          <w:sz w:val="28"/>
          <w:szCs w:val="28"/>
        </w:rPr>
        <w:lastRenderedPageBreak/>
        <w:t>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670B1C" w:rsidRPr="00670B1C" w:rsidRDefault="00670B1C" w:rsidP="00670B1C">
      <w:pPr>
        <w:tabs>
          <w:tab w:val="left" w:pos="993"/>
        </w:tabs>
        <w:spacing w:after="0" w:line="240" w:lineRule="auto"/>
        <w:ind w:left="709"/>
        <w:contextualSpacing/>
        <w:jc w:val="both"/>
        <w:rPr>
          <w:rFonts w:ascii="Times New Roman" w:eastAsia="Calibri" w:hAnsi="Times New Roman" w:cs="Times New Roman"/>
          <w:color w:val="FF0000"/>
          <w:sz w:val="28"/>
          <w:szCs w:val="28"/>
        </w:rPr>
      </w:pPr>
    </w:p>
    <w:p w:rsidR="00670B1C" w:rsidRPr="00670B1C" w:rsidRDefault="00670B1C" w:rsidP="00670B1C">
      <w:pPr>
        <w:numPr>
          <w:ilvl w:val="0"/>
          <w:numId w:val="5"/>
        </w:numPr>
        <w:autoSpaceDE w:val="0"/>
        <w:autoSpaceDN w:val="0"/>
        <w:adjustRightInd w:val="0"/>
        <w:spacing w:after="0" w:line="240" w:lineRule="auto"/>
        <w:ind w:firstLine="709"/>
        <w:contextualSpacing/>
        <w:jc w:val="center"/>
        <w:rPr>
          <w:rFonts w:ascii="Times New Roman" w:eastAsia="Calibri" w:hAnsi="Times New Roman" w:cs="Times New Roman"/>
          <w:b/>
          <w:bCs/>
          <w:color w:val="FF0000"/>
          <w:sz w:val="28"/>
          <w:szCs w:val="28"/>
        </w:rPr>
      </w:pPr>
      <w:r w:rsidRPr="00670B1C">
        <w:rPr>
          <w:rFonts w:ascii="Times New Roman" w:eastAsia="Calibri" w:hAnsi="Times New Roman" w:cs="Times New Roman"/>
          <w:b/>
          <w:bCs/>
          <w:color w:val="FF0000"/>
          <w:sz w:val="28"/>
          <w:szCs w:val="28"/>
        </w:rPr>
        <w:t>Порядок выдачи социального сертификата</w:t>
      </w:r>
    </w:p>
    <w:p w:rsidR="00670B1C" w:rsidRPr="00670B1C" w:rsidRDefault="00670B1C" w:rsidP="00670B1C">
      <w:pPr>
        <w:numPr>
          <w:ilvl w:val="0"/>
          <w:numId w:val="2"/>
        </w:numPr>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p>
    <w:p w:rsidR="00670B1C" w:rsidRPr="00670B1C" w:rsidRDefault="00670B1C" w:rsidP="00670B1C">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фамилия, имя, отчество (при наличии) получателя социального сертификата;</w:t>
      </w:r>
    </w:p>
    <w:p w:rsidR="00670B1C" w:rsidRPr="00670B1C" w:rsidRDefault="00670B1C" w:rsidP="00670B1C">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дата рождения получателя социального сертификата;</w:t>
      </w:r>
    </w:p>
    <w:p w:rsidR="00670B1C" w:rsidRPr="00670B1C" w:rsidRDefault="00670B1C" w:rsidP="00670B1C">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фамилия, имя, отчество (последнее – при наличии) законного представителя получателя социального сертификата услуги;</w:t>
      </w:r>
    </w:p>
    <w:p w:rsidR="00670B1C" w:rsidRPr="00670B1C" w:rsidRDefault="00670B1C" w:rsidP="00670B1C">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контактная информация законного представителя получателя социального сертификата (адрес электронной почты, телефон);</w:t>
      </w:r>
    </w:p>
    <w:p w:rsidR="00670B1C" w:rsidRPr="00670B1C" w:rsidRDefault="00670B1C" w:rsidP="00670B1C">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данные страхового номера индивидуального лицевого счета (СНИЛС) получателя социального сертификата;</w:t>
      </w:r>
    </w:p>
    <w:p w:rsidR="00670B1C" w:rsidRPr="00670B1C" w:rsidRDefault="00670B1C" w:rsidP="00670B1C">
      <w:pPr>
        <w:widowControl w:val="0"/>
        <w:numPr>
          <w:ilvl w:val="2"/>
          <w:numId w:val="3"/>
        </w:numPr>
        <w:tabs>
          <w:tab w:val="left" w:pos="426"/>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данные страхового номера индивидуального лицевого счета (СНИЛС) законного представителя получателя социального сертификата;</w:t>
      </w:r>
    </w:p>
    <w:p w:rsidR="00670B1C" w:rsidRPr="00670B1C" w:rsidRDefault="00670B1C" w:rsidP="00670B1C">
      <w:pPr>
        <w:widowControl w:val="0"/>
        <w:numPr>
          <w:ilvl w:val="2"/>
          <w:numId w:val="3"/>
        </w:numPr>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670B1C" w:rsidRPr="00670B1C" w:rsidRDefault="00670B1C" w:rsidP="00670B1C">
      <w:pPr>
        <w:widowControl w:val="0"/>
        <w:numPr>
          <w:ilvl w:val="2"/>
          <w:numId w:val="3"/>
        </w:numPr>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наименование исполнителя услуги.</w:t>
      </w:r>
    </w:p>
    <w:p w:rsidR="00670B1C" w:rsidRPr="00670B1C" w:rsidRDefault="00670B1C" w:rsidP="00670B1C">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670B1C" w:rsidRPr="00670B1C" w:rsidRDefault="00670B1C" w:rsidP="00670B1C">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670B1C" w:rsidRPr="00670B1C" w:rsidRDefault="00670B1C" w:rsidP="00670B1C">
      <w:pPr>
        <w:widowControl w:val="0"/>
        <w:numPr>
          <w:ilvl w:val="0"/>
          <w:numId w:val="2"/>
        </w:numPr>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p>
    <w:p w:rsidR="00670B1C" w:rsidRPr="00670B1C" w:rsidRDefault="00670B1C" w:rsidP="00670B1C">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p>
    <w:p w:rsidR="00670B1C" w:rsidRPr="00670B1C" w:rsidRDefault="00670B1C" w:rsidP="00670B1C">
      <w:pPr>
        <w:numPr>
          <w:ilvl w:val="0"/>
          <w:numId w:val="2"/>
        </w:numPr>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lastRenderedPageBreak/>
        <w:t>Правовым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p>
    <w:p w:rsidR="00670B1C" w:rsidRPr="00670B1C" w:rsidRDefault="00670B1C" w:rsidP="00670B1C">
      <w:pPr>
        <w:numPr>
          <w:ilvl w:val="0"/>
          <w:numId w:val="2"/>
        </w:numPr>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 xml:space="preserve">Социальный сертификат после его формирования или изменения информации, содержащейся в нем, подписывается электронной подписью лица, имеющего право действовать от имени уполномоченного органа. </w:t>
      </w:r>
    </w:p>
    <w:p w:rsidR="00670B1C" w:rsidRPr="00670B1C" w:rsidRDefault="00670B1C" w:rsidP="00670B1C">
      <w:pPr>
        <w:numPr>
          <w:ilvl w:val="0"/>
          <w:numId w:val="2"/>
        </w:numPr>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содержащего следующие сведения:</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номер реестровой записи;</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фамилия, имя, отчество (последнее – при наличии) потребителя услуги;</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пол потребителя услуги;</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дата рождения потребителя услуги;</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место (адрес) проживания потребителя услуги;</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данные страхового номера индивидуального лицевого счета (СНИЛС) потребителя услуги;</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фамилия, имя, отчество (последнее – при наличии) родителя (законного представителя) потребителя услуги;</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выдавшего документ (при наличии);</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контактная информация родителя (законного представителя) потребителя услуги (адрес электронной почты, телефон);</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данные страхового номера индивидуального лицевого счета (СНИЛС) родителя (законного представителя) потребителя услуги;</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670B1C" w:rsidRPr="00670B1C" w:rsidRDefault="00670B1C" w:rsidP="00670B1C">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lastRenderedPageBreak/>
        <w:t>информация о социальном сертификате.</w:t>
      </w:r>
    </w:p>
    <w:p w:rsidR="00670B1C" w:rsidRPr="00670B1C" w:rsidRDefault="00670B1C" w:rsidP="00670B1C">
      <w:pPr>
        <w:numPr>
          <w:ilvl w:val="0"/>
          <w:numId w:val="2"/>
        </w:numPr>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Сведения, указанные в подпункте «а» пункта 10 настоящих Правил, формируется автоматически в информационной системе.</w:t>
      </w:r>
    </w:p>
    <w:p w:rsidR="00670B1C" w:rsidRPr="00670B1C" w:rsidRDefault="00670B1C" w:rsidP="00670B1C">
      <w:pPr>
        <w:spacing w:after="0" w:line="240" w:lineRule="auto"/>
        <w:ind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p>
    <w:p w:rsidR="00670B1C" w:rsidRPr="00670B1C" w:rsidRDefault="00670B1C" w:rsidP="00670B1C">
      <w:pPr>
        <w:numPr>
          <w:ilvl w:val="0"/>
          <w:numId w:val="2"/>
        </w:numPr>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Сведения, указанные в подпункте «н» пункта 10 настоящих Правил, формируются в соответствии с Общими требованиями.</w:t>
      </w:r>
    </w:p>
    <w:p w:rsidR="00670B1C" w:rsidRPr="00670B1C" w:rsidRDefault="00670B1C" w:rsidP="00670B1C">
      <w:pPr>
        <w:widowControl w:val="0"/>
        <w:numPr>
          <w:ilvl w:val="0"/>
          <w:numId w:val="2"/>
        </w:numPr>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rsidR="00670B1C" w:rsidRPr="00670B1C" w:rsidRDefault="00670B1C" w:rsidP="00670B1C">
      <w:pPr>
        <w:widowControl w:val="0"/>
        <w:numPr>
          <w:ilvl w:val="0"/>
          <w:numId w:val="2"/>
        </w:numPr>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получателей социального сертификата.</w:t>
      </w:r>
    </w:p>
    <w:p w:rsidR="00670B1C" w:rsidRPr="00670B1C" w:rsidRDefault="00670B1C" w:rsidP="00670B1C">
      <w:pPr>
        <w:numPr>
          <w:ilvl w:val="0"/>
          <w:numId w:val="2"/>
        </w:numPr>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случае, если получатель социального  сертификата, его</w:t>
      </w:r>
      <w:r w:rsidRPr="00670B1C" w:rsidDel="00C73DFB">
        <w:rPr>
          <w:rFonts w:ascii="Times New Roman" w:eastAsia="Calibri" w:hAnsi="Times New Roman" w:cs="Times New Roman"/>
          <w:color w:val="FF0000"/>
          <w:sz w:val="28"/>
          <w:szCs w:val="28"/>
        </w:rPr>
        <w:t xml:space="preserve"> </w:t>
      </w:r>
      <w:r w:rsidRPr="00670B1C">
        <w:rPr>
          <w:rFonts w:ascii="Times New Roman" w:eastAsia="Calibri" w:hAnsi="Times New Roman" w:cs="Times New Roman"/>
          <w:color w:val="FF0000"/>
          <w:sz w:val="28"/>
          <w:szCs w:val="28"/>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670B1C" w:rsidDel="00C73DFB">
        <w:rPr>
          <w:rFonts w:ascii="Times New Roman" w:eastAsia="Calibri" w:hAnsi="Times New Roman" w:cs="Times New Roman"/>
          <w:color w:val="FF0000"/>
          <w:sz w:val="28"/>
          <w:szCs w:val="28"/>
        </w:rPr>
        <w:t xml:space="preserve"> </w:t>
      </w:r>
      <w:r w:rsidRPr="00670B1C">
        <w:rPr>
          <w:rFonts w:ascii="Times New Roman" w:eastAsia="Calibri" w:hAnsi="Times New Roman" w:cs="Times New Roman"/>
          <w:color w:val="FF0000"/>
          <w:sz w:val="28"/>
          <w:szCs w:val="28"/>
        </w:rPr>
        <w:t xml:space="preserve">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 </w:t>
      </w:r>
    </w:p>
    <w:p w:rsidR="00670B1C" w:rsidRPr="00670B1C" w:rsidRDefault="00670B1C" w:rsidP="00670B1C">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Уполномоченный орган:</w:t>
      </w:r>
    </w:p>
    <w:p w:rsidR="00670B1C" w:rsidRPr="00670B1C" w:rsidRDefault="00670B1C" w:rsidP="00670B1C">
      <w:pPr>
        <w:tabs>
          <w:tab w:val="left" w:pos="709"/>
        </w:tabs>
        <w:spacing w:after="0" w:line="240" w:lineRule="auto"/>
        <w:ind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течение пяти рабочих дней с даты получения одного из заявлений, предусмотренных пунктами 6-7 настоящих Правил,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пунктом 17 настоящих Правил и принимает решение о формировании социального сертификата, или об отказе в формировании социального сертификата;</w:t>
      </w:r>
    </w:p>
    <w:p w:rsidR="00670B1C" w:rsidRPr="00670B1C" w:rsidRDefault="00670B1C" w:rsidP="00670B1C">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rsidR="00670B1C" w:rsidRPr="00670B1C" w:rsidRDefault="00670B1C" w:rsidP="00670B1C">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Основаниями для отказа в формировании социального сертификата, являются:</w:t>
      </w:r>
    </w:p>
    <w:p w:rsidR="00670B1C" w:rsidRPr="00670B1C" w:rsidRDefault="00670B1C" w:rsidP="00670B1C">
      <w:pPr>
        <w:widowControl w:val="0"/>
        <w:numPr>
          <w:ilvl w:val="0"/>
          <w:numId w:val="19"/>
        </w:numPr>
        <w:tabs>
          <w:tab w:val="left" w:pos="142"/>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lastRenderedPageBreak/>
        <w:t>ранее осуществленное включение сведений о получателе социального сертификата в реестр получателей социального сертификата;</w:t>
      </w:r>
    </w:p>
    <w:p w:rsidR="00670B1C" w:rsidRPr="00670B1C" w:rsidRDefault="00670B1C" w:rsidP="00670B1C">
      <w:pPr>
        <w:widowControl w:val="0"/>
        <w:numPr>
          <w:ilvl w:val="0"/>
          <w:numId w:val="19"/>
        </w:numPr>
        <w:tabs>
          <w:tab w:val="left" w:pos="142"/>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предоставление получателем социального сертификата, его законным представителем неполных (недостоверных) сведений, указанных в заявлениях, предусмотренных пунктами 6-7 настоящих Правил;</w:t>
      </w:r>
    </w:p>
    <w:p w:rsidR="00670B1C" w:rsidRPr="00670B1C" w:rsidRDefault="00670B1C" w:rsidP="00670B1C">
      <w:pPr>
        <w:widowControl w:val="0"/>
        <w:numPr>
          <w:ilvl w:val="0"/>
          <w:numId w:val="19"/>
        </w:numPr>
        <w:tabs>
          <w:tab w:val="left" w:pos="142"/>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отсутствие согласия получателя социального сертификата на обработку персональных данных;</w:t>
      </w:r>
    </w:p>
    <w:p w:rsidR="00670B1C" w:rsidRPr="00670B1C" w:rsidRDefault="00670B1C" w:rsidP="00670B1C">
      <w:pPr>
        <w:widowControl w:val="0"/>
        <w:numPr>
          <w:ilvl w:val="0"/>
          <w:numId w:val="19"/>
        </w:numPr>
        <w:tabs>
          <w:tab w:val="left" w:pos="142"/>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p>
    <w:p w:rsidR="00670B1C" w:rsidRPr="00670B1C" w:rsidRDefault="00670B1C" w:rsidP="00670B1C">
      <w:pPr>
        <w:widowControl w:val="0"/>
        <w:numPr>
          <w:ilvl w:val="0"/>
          <w:numId w:val="2"/>
        </w:numPr>
        <w:tabs>
          <w:tab w:val="left" w:pos="0"/>
          <w:tab w:val="left" w:pos="142"/>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Получатель социального сертификата, его законный представитель</w:t>
      </w:r>
      <w:r w:rsidRPr="00670B1C" w:rsidDel="00426434">
        <w:rPr>
          <w:rFonts w:ascii="Times New Roman" w:eastAsia="Calibri" w:hAnsi="Times New Roman" w:cs="Times New Roman"/>
          <w:color w:val="FF0000"/>
          <w:sz w:val="28"/>
          <w:szCs w:val="28"/>
        </w:rPr>
        <w:t xml:space="preserve"> </w:t>
      </w:r>
      <w:r w:rsidRPr="00670B1C">
        <w:rPr>
          <w:rFonts w:ascii="Times New Roman" w:eastAsia="Calibri" w:hAnsi="Times New Roman" w:cs="Times New Roman"/>
          <w:color w:val="FF0000"/>
          <w:sz w:val="28"/>
          <w:szCs w:val="28"/>
        </w:rPr>
        <w:t>вправе изменить сведения, указанные в подпунктах «б»-«в», «з»-«к» пункта 10 настоящих Правил, посредством подачи заявления об изменении сведений о потребителе, содержащим:</w:t>
      </w:r>
    </w:p>
    <w:p w:rsidR="00670B1C" w:rsidRPr="00670B1C" w:rsidRDefault="00670B1C" w:rsidP="00670B1C">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перечень сведений, подлежащих изменению;</w:t>
      </w:r>
    </w:p>
    <w:p w:rsidR="00670B1C" w:rsidRPr="00670B1C" w:rsidRDefault="00670B1C" w:rsidP="00670B1C">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причину либо причины изменения сведений.</w:t>
      </w:r>
    </w:p>
    <w:p w:rsidR="00670B1C" w:rsidRPr="00670B1C" w:rsidRDefault="00670B1C" w:rsidP="00670B1C">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Заявление может быть подано на бумажном носителе либо посредством информационной системы.</w:t>
      </w:r>
    </w:p>
    <w:p w:rsidR="00670B1C" w:rsidRPr="00670B1C" w:rsidRDefault="00670B1C" w:rsidP="00670B1C">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2-х рабочих дней с даты поступления заявления получателя социального сертификата, его законного представителя</w:t>
      </w:r>
      <w:r w:rsidRPr="00670B1C" w:rsidDel="0064037A">
        <w:rPr>
          <w:rFonts w:ascii="Times New Roman" w:eastAsia="Calibri" w:hAnsi="Times New Roman" w:cs="Times New Roman"/>
          <w:color w:val="FF0000"/>
          <w:sz w:val="28"/>
          <w:szCs w:val="28"/>
        </w:rPr>
        <w:t xml:space="preserve"> </w:t>
      </w:r>
      <w:r w:rsidRPr="00670B1C">
        <w:rPr>
          <w:rFonts w:ascii="Times New Roman" w:eastAsia="Calibri" w:hAnsi="Times New Roman" w:cs="Times New Roman"/>
          <w:color w:val="FF0000"/>
          <w:sz w:val="28"/>
          <w:szCs w:val="28"/>
        </w:rPr>
        <w:t>об отказе от включения сведений о нем в реестр получателей социального сертификата, поданное на бумажном носителе либо в электронном виде посредством информационной системы.</w:t>
      </w:r>
    </w:p>
    <w:p w:rsidR="00670B1C" w:rsidRPr="00670B1C" w:rsidRDefault="00670B1C" w:rsidP="00670B1C">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социального сертификата в день исключения сведений в соответствии с пунктом 19 настоящих Правил, посредством информационной системы.</w:t>
      </w:r>
    </w:p>
    <w:p w:rsidR="00670B1C" w:rsidRPr="00670B1C" w:rsidRDefault="00670B1C" w:rsidP="00670B1C">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670B1C" w:rsidRPr="00670B1C" w:rsidRDefault="00670B1C" w:rsidP="00670B1C">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color w:val="FF0000"/>
          <w:sz w:val="28"/>
          <w:szCs w:val="28"/>
        </w:rPr>
      </w:pPr>
    </w:p>
    <w:p w:rsidR="00670B1C" w:rsidRPr="00670B1C" w:rsidRDefault="00670B1C" w:rsidP="00670B1C">
      <w:pPr>
        <w:widowControl w:val="0"/>
        <w:numPr>
          <w:ilvl w:val="0"/>
          <w:numId w:val="5"/>
        </w:numPr>
        <w:tabs>
          <w:tab w:val="left" w:pos="0"/>
          <w:tab w:val="left" w:pos="993"/>
          <w:tab w:val="left" w:pos="1134"/>
        </w:tabs>
        <w:autoSpaceDE w:val="0"/>
        <w:autoSpaceDN w:val="0"/>
        <w:adjustRightInd w:val="0"/>
        <w:spacing w:after="0" w:line="240" w:lineRule="auto"/>
        <w:ind w:left="0" w:firstLine="709"/>
        <w:contextualSpacing/>
        <w:jc w:val="center"/>
        <w:rPr>
          <w:rFonts w:ascii="Times New Roman" w:eastAsia="Calibri" w:hAnsi="Times New Roman" w:cs="Times New Roman"/>
          <w:b/>
          <w:bCs/>
          <w:color w:val="FF0000"/>
          <w:sz w:val="28"/>
          <w:szCs w:val="28"/>
        </w:rPr>
      </w:pPr>
      <w:r w:rsidRPr="00670B1C">
        <w:rPr>
          <w:rFonts w:ascii="Times New Roman" w:eastAsia="Calibri" w:hAnsi="Times New Roman" w:cs="Times New Roman"/>
          <w:b/>
          <w:bCs/>
          <w:color w:val="FF0000"/>
          <w:sz w:val="28"/>
          <w:szCs w:val="28"/>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p>
    <w:p w:rsidR="00670B1C" w:rsidRPr="00670B1C" w:rsidRDefault="00670B1C" w:rsidP="00670B1C">
      <w:pPr>
        <w:numPr>
          <w:ilvl w:val="0"/>
          <w:numId w:val="7"/>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rsidR="00670B1C" w:rsidRPr="00670B1C" w:rsidRDefault="00670B1C" w:rsidP="00670B1C">
      <w:pPr>
        <w:numPr>
          <w:ilvl w:val="0"/>
          <w:numId w:val="7"/>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lastRenderedPageBreak/>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670B1C" w:rsidRPr="00670B1C" w:rsidRDefault="00670B1C" w:rsidP="00670B1C">
      <w:pPr>
        <w:numPr>
          <w:ilvl w:val="0"/>
          <w:numId w:val="7"/>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670B1C" w:rsidRPr="00670B1C" w:rsidRDefault="00670B1C" w:rsidP="00670B1C">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оказании муниципальных услуг в социальной сфере в случае выполнения всех условий, предусмотренных пунктом 22 настоящих Правил.</w:t>
      </w:r>
    </w:p>
    <w:p w:rsidR="00670B1C" w:rsidRPr="00670B1C" w:rsidRDefault="00670B1C" w:rsidP="00670B1C">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ближайшего занятия по программе согласно установленному исполнителем услуг расписанию.</w:t>
      </w:r>
    </w:p>
    <w:p w:rsidR="00670B1C" w:rsidRPr="00670B1C" w:rsidRDefault="00670B1C" w:rsidP="00670B1C">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p>
    <w:p w:rsidR="00670B1C" w:rsidRPr="00670B1C" w:rsidRDefault="00670B1C" w:rsidP="00670B1C">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идентификатор (номер) реестровой записи о получателе социального сертификата в реестре получателей социального сертификата;</w:t>
      </w:r>
    </w:p>
    <w:p w:rsidR="00670B1C" w:rsidRPr="00670B1C" w:rsidRDefault="00670B1C" w:rsidP="00670B1C">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идентификатор (номер) социального сертификата;</w:t>
      </w:r>
    </w:p>
    <w:p w:rsidR="00670B1C" w:rsidRPr="00670B1C" w:rsidRDefault="00670B1C" w:rsidP="00670B1C">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идентификатор (номер) дополнительной общеобразовательной программы;</w:t>
      </w:r>
    </w:p>
    <w:p w:rsidR="00670B1C" w:rsidRPr="00670B1C" w:rsidRDefault="00670B1C" w:rsidP="00670B1C">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lastRenderedPageBreak/>
        <w:t>дату планируемого начала освоения получателем социального сертификата дополнительной общеобразовательной программы.</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p>
    <w:p w:rsidR="00670B1C" w:rsidRPr="00670B1C" w:rsidRDefault="00670B1C" w:rsidP="00670B1C">
      <w:pPr>
        <w:numPr>
          <w:ilvl w:val="0"/>
          <w:numId w:val="9"/>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670B1C" w:rsidRPr="00670B1C" w:rsidRDefault="00670B1C" w:rsidP="00670B1C">
      <w:pPr>
        <w:numPr>
          <w:ilvl w:val="0"/>
          <w:numId w:val="9"/>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lastRenderedPageBreak/>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p>
    <w:p w:rsidR="00670B1C" w:rsidRPr="00670B1C" w:rsidRDefault="00670B1C" w:rsidP="00670B1C">
      <w:pPr>
        <w:numPr>
          <w:ilvl w:val="0"/>
          <w:numId w:val="10"/>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городского округа Архангельской области «Город Коряжма», осуществляющего финансовое обеспечение социального сертификата;</w:t>
      </w:r>
    </w:p>
    <w:p w:rsidR="00670B1C" w:rsidRPr="00670B1C" w:rsidRDefault="00670B1C" w:rsidP="00670B1C">
      <w:pPr>
        <w:numPr>
          <w:ilvl w:val="0"/>
          <w:numId w:val="10"/>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670B1C" w:rsidRPr="00670B1C" w:rsidRDefault="00670B1C" w:rsidP="00670B1C">
      <w:pPr>
        <w:numPr>
          <w:ilvl w:val="0"/>
          <w:numId w:val="10"/>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34 настоящих Правил по состоянию на 20 день до момента окончания срока действия договора образовании при условии продолжения реализации дополнительной общеобразовательной программы;</w:t>
      </w:r>
    </w:p>
    <w:p w:rsidR="00670B1C" w:rsidRPr="00670B1C" w:rsidRDefault="00670B1C" w:rsidP="00670B1C">
      <w:pPr>
        <w:numPr>
          <w:ilvl w:val="0"/>
          <w:numId w:val="10"/>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срок, установленный исполнителем услуг для акцепта договора об оказании муниципальных услуг в социальной сфере;</w:t>
      </w:r>
    </w:p>
    <w:p w:rsidR="00670B1C" w:rsidRPr="00670B1C" w:rsidRDefault="00670B1C" w:rsidP="00670B1C">
      <w:pPr>
        <w:numPr>
          <w:ilvl w:val="0"/>
          <w:numId w:val="10"/>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670B1C">
        <w:rPr>
          <w:rFonts w:ascii="Times New Roman" w:eastAsia="Calibri" w:hAnsi="Times New Roman" w:cs="Times New Roman"/>
          <w:color w:val="FF0000"/>
          <w:sz w:val="28"/>
          <w:szCs w:val="28"/>
          <w:shd w:val="clear" w:color="auto" w:fill="FFFFFF"/>
        </w:rPr>
        <w:t>представителем одного из заявлений, предусмотренных пунктами 6-7 настоящих Правил, в</w:t>
      </w:r>
      <w:r w:rsidRPr="00670B1C">
        <w:rPr>
          <w:rFonts w:ascii="Times New Roman" w:eastAsia="Calibri" w:hAnsi="Times New Roman" w:cs="Times New Roman"/>
          <w:color w:val="FF0000"/>
          <w:sz w:val="28"/>
          <w:szCs w:val="28"/>
        </w:rPr>
        <w:t xml:space="preserve"> бумажной форме. </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реестра получателей социального </w:t>
      </w:r>
      <w:r w:rsidRPr="00670B1C">
        <w:rPr>
          <w:rFonts w:ascii="Times New Roman" w:eastAsia="Calibri" w:hAnsi="Times New Roman" w:cs="Times New Roman"/>
          <w:color w:val="FF0000"/>
          <w:sz w:val="28"/>
          <w:szCs w:val="28"/>
        </w:rPr>
        <w:lastRenderedPageBreak/>
        <w:t>сертификата информацию о социальном сертификате, предусмотренную подпунктами "а" и "б" пункта 7 Общих требований.</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реестра получателей социального сертификата,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реестра получателей социального сертификата статус "утверждена"</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 Получатель социального сертификата может направить уведомление о расторжении договора об образовании посредством информационной системы.</w:t>
      </w:r>
    </w:p>
    <w:p w:rsidR="00670B1C" w:rsidRPr="00670B1C" w:rsidRDefault="00670B1C" w:rsidP="00670B1C">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lastRenderedPageBreak/>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w:t>
      </w:r>
    </w:p>
    <w:p w:rsidR="00670B1C" w:rsidRPr="00670B1C" w:rsidRDefault="00670B1C" w:rsidP="00670B1C">
      <w:pPr>
        <w:widowControl w:val="0"/>
        <w:numPr>
          <w:ilvl w:val="0"/>
          <w:numId w:val="2"/>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rsidR="00670B1C" w:rsidRPr="00670B1C" w:rsidRDefault="00670B1C" w:rsidP="00670B1C">
      <w:pPr>
        <w:widowControl w:val="0"/>
        <w:numPr>
          <w:ilvl w:val="0"/>
          <w:numId w:val="2"/>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реестра получателей социального сертификата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rsidR="00670B1C" w:rsidRPr="00670B1C" w:rsidRDefault="00670B1C" w:rsidP="00670B1C">
      <w:pPr>
        <w:widowControl w:val="0"/>
        <w:numPr>
          <w:ilvl w:val="0"/>
          <w:numId w:val="2"/>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 xml:space="preserve">Оператор реестра получателей социального сертификата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реестра получателей </w:t>
      </w:r>
      <w:r w:rsidRPr="00670B1C">
        <w:rPr>
          <w:rFonts w:ascii="Times New Roman" w:eastAsia="Calibri" w:hAnsi="Times New Roman" w:cs="Times New Roman"/>
          <w:color w:val="FF0000"/>
          <w:sz w:val="28"/>
          <w:szCs w:val="28"/>
        </w:rPr>
        <w:lastRenderedPageBreak/>
        <w:t>социального сертификата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реестра получателей социального сертификата.</w:t>
      </w:r>
    </w:p>
    <w:p w:rsidR="00670B1C" w:rsidRPr="00670B1C" w:rsidRDefault="00670B1C" w:rsidP="00670B1C">
      <w:pPr>
        <w:widowControl w:val="0"/>
        <w:numPr>
          <w:ilvl w:val="0"/>
          <w:numId w:val="2"/>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реестра получателей социального сертификата информацию о социальном сертификате, предусмотренную подпунктом "в" пункта 7 Общих требований.</w:t>
      </w:r>
    </w:p>
    <w:p w:rsidR="00670B1C" w:rsidRPr="00670B1C" w:rsidRDefault="00670B1C" w:rsidP="00670B1C">
      <w:pPr>
        <w:widowControl w:val="0"/>
        <w:numPr>
          <w:ilvl w:val="0"/>
          <w:numId w:val="2"/>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реестра получателей социального сертификата.</w:t>
      </w:r>
    </w:p>
    <w:p w:rsidR="00670B1C" w:rsidRPr="00670B1C" w:rsidRDefault="00670B1C" w:rsidP="00670B1C">
      <w:pPr>
        <w:tabs>
          <w:tab w:val="left" w:pos="0"/>
          <w:tab w:val="left" w:pos="993"/>
          <w:tab w:val="left" w:pos="1134"/>
        </w:tabs>
        <w:spacing w:after="0" w:line="240" w:lineRule="auto"/>
        <w:ind w:left="709"/>
        <w:contextualSpacing/>
        <w:jc w:val="both"/>
        <w:rPr>
          <w:rFonts w:ascii="Times New Roman" w:eastAsia="Calibri" w:hAnsi="Times New Roman" w:cs="Times New Roman"/>
          <w:color w:val="FF0000"/>
          <w:sz w:val="28"/>
          <w:szCs w:val="28"/>
        </w:rPr>
      </w:pPr>
    </w:p>
    <w:p w:rsidR="00670B1C" w:rsidRPr="00670B1C" w:rsidRDefault="00670B1C" w:rsidP="00670B1C">
      <w:pPr>
        <w:widowControl w:val="0"/>
        <w:numPr>
          <w:ilvl w:val="0"/>
          <w:numId w:val="5"/>
        </w:numPr>
        <w:tabs>
          <w:tab w:val="left" w:pos="0"/>
          <w:tab w:val="left" w:pos="993"/>
          <w:tab w:val="left" w:pos="1134"/>
        </w:tabs>
        <w:autoSpaceDE w:val="0"/>
        <w:autoSpaceDN w:val="0"/>
        <w:adjustRightInd w:val="0"/>
        <w:spacing w:after="0" w:line="240" w:lineRule="auto"/>
        <w:ind w:left="0" w:firstLine="709"/>
        <w:contextualSpacing/>
        <w:jc w:val="center"/>
        <w:rPr>
          <w:rFonts w:ascii="Times New Roman" w:eastAsia="Calibri" w:hAnsi="Times New Roman" w:cs="Times New Roman"/>
          <w:b/>
          <w:bCs/>
          <w:color w:val="FF0000"/>
          <w:sz w:val="28"/>
          <w:szCs w:val="28"/>
        </w:rPr>
      </w:pPr>
      <w:r w:rsidRPr="00670B1C">
        <w:rPr>
          <w:rFonts w:ascii="Times New Roman" w:eastAsia="Calibri" w:hAnsi="Times New Roman" w:cs="Times New Roman"/>
          <w:b/>
          <w:bCs/>
          <w:color w:val="FF0000"/>
          <w:sz w:val="28"/>
          <w:szCs w:val="28"/>
        </w:rPr>
        <w:t>Порядок информирования получателя социального сертификата, его законного представителя об объеме фактически оказанной ему муниципальной услуги</w:t>
      </w:r>
    </w:p>
    <w:p w:rsidR="00670B1C" w:rsidRPr="00670B1C" w:rsidRDefault="00670B1C" w:rsidP="00670B1C">
      <w:pPr>
        <w:numPr>
          <w:ilvl w:val="0"/>
          <w:numId w:val="2"/>
        </w:numPr>
        <w:tabs>
          <w:tab w:val="left" w:pos="426"/>
          <w:tab w:val="left" w:pos="993"/>
          <w:tab w:val="left" w:pos="1134"/>
        </w:tabs>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реестра получателей социального сертификата информацию о социальном сертификате, предусмотренную подпунктом "г" пункта 7 Общих требований.</w:t>
      </w:r>
    </w:p>
    <w:p w:rsidR="00670B1C" w:rsidRPr="00670B1C" w:rsidRDefault="00670B1C" w:rsidP="00670B1C">
      <w:pPr>
        <w:widowControl w:val="0"/>
        <w:numPr>
          <w:ilvl w:val="0"/>
          <w:numId w:val="2"/>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реестра получателей социального сертификата.</w:t>
      </w:r>
    </w:p>
    <w:p w:rsidR="00670B1C" w:rsidRPr="00670B1C" w:rsidRDefault="00670B1C" w:rsidP="00670B1C">
      <w:pPr>
        <w:widowControl w:val="0"/>
        <w:numPr>
          <w:ilvl w:val="0"/>
          <w:numId w:val="2"/>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реестра получателей социального сертификата несут ответственность за ее соответствие информации, включенной в сформированные социальные сертификаты.</w:t>
      </w:r>
    </w:p>
    <w:p w:rsidR="00670B1C" w:rsidRPr="00670B1C" w:rsidRDefault="00670B1C" w:rsidP="00670B1C">
      <w:pPr>
        <w:widowControl w:val="0"/>
        <w:numPr>
          <w:ilvl w:val="0"/>
          <w:numId w:val="2"/>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реестра </w:t>
      </w:r>
      <w:r w:rsidRPr="00670B1C">
        <w:rPr>
          <w:rFonts w:ascii="Times New Roman" w:eastAsia="Calibri" w:hAnsi="Times New Roman" w:cs="Times New Roman"/>
          <w:color w:val="FF0000"/>
          <w:sz w:val="28"/>
          <w:szCs w:val="28"/>
        </w:rPr>
        <w:lastRenderedPageBreak/>
        <w:t>получателей социального сертификата информацию о необходимости присвоения информации о социальном сертификате такого получателя социального сертификата в составе реестра получателей социального сертификата статуса "недействительная".</w:t>
      </w:r>
    </w:p>
    <w:p w:rsidR="00670B1C" w:rsidRPr="00670B1C" w:rsidRDefault="00670B1C" w:rsidP="00670B1C">
      <w:pPr>
        <w:widowControl w:val="0"/>
        <w:numPr>
          <w:ilvl w:val="0"/>
          <w:numId w:val="2"/>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670B1C">
        <w:rPr>
          <w:rFonts w:ascii="Times New Roman" w:eastAsia="Calibri" w:hAnsi="Times New Roman" w:cs="Times New Roman"/>
          <w:color w:val="FF0000"/>
          <w:sz w:val="28"/>
          <w:szCs w:val="28"/>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реестра получателей социального сертификата статус "недействительная".</w:t>
      </w:r>
    </w:p>
    <w:p w:rsidR="00670B1C" w:rsidRPr="00670B1C" w:rsidRDefault="00670B1C" w:rsidP="00670B1C">
      <w:pPr>
        <w:widowControl w:val="0"/>
        <w:tabs>
          <w:tab w:val="left" w:pos="0"/>
          <w:tab w:val="left" w:pos="993"/>
          <w:tab w:val="left" w:pos="1134"/>
        </w:tabs>
        <w:autoSpaceDE w:val="0"/>
        <w:autoSpaceDN w:val="0"/>
        <w:adjustRightInd w:val="0"/>
        <w:spacing w:after="0" w:line="240" w:lineRule="auto"/>
        <w:jc w:val="both"/>
        <w:rPr>
          <w:rFonts w:ascii="Times New Roman" w:eastAsia="Calibri" w:hAnsi="Times New Roman" w:cs="Times New Roman"/>
          <w:sz w:val="28"/>
          <w:szCs w:val="28"/>
        </w:rPr>
      </w:pPr>
    </w:p>
    <w:p w:rsidR="00670B1C" w:rsidRPr="00670B1C" w:rsidRDefault="00670B1C" w:rsidP="00670B1C">
      <w:pPr>
        <w:spacing w:after="200" w:line="276" w:lineRule="auto"/>
      </w:pPr>
    </w:p>
    <w:p w:rsidR="00670B1C" w:rsidRDefault="00670B1C" w:rsidP="00670B1C">
      <w:pPr>
        <w:spacing w:after="0" w:line="240" w:lineRule="auto"/>
        <w:jc w:val="center"/>
        <w:rPr>
          <w:rStyle w:val="a5"/>
          <w:rFonts w:ascii="Times New Roman" w:hAnsi="Times New Roman"/>
          <w:b/>
          <w:bCs/>
          <w:color w:val="auto"/>
          <w:sz w:val="28"/>
          <w:szCs w:val="28"/>
        </w:rPr>
      </w:pPr>
    </w:p>
    <w:p w:rsidR="00670B1C" w:rsidRDefault="00670B1C" w:rsidP="00670B1C">
      <w:pPr>
        <w:rPr>
          <w:rFonts w:ascii="Times New Roman" w:hAnsi="Times New Roman" w:cs="Times New Roman"/>
          <w:sz w:val="28"/>
          <w:szCs w:val="28"/>
        </w:rPr>
      </w:pPr>
      <w:r>
        <w:rPr>
          <w:rFonts w:ascii="Times New Roman" w:hAnsi="Times New Roman" w:cs="Times New Roman"/>
          <w:sz w:val="28"/>
          <w:szCs w:val="28"/>
        </w:rPr>
        <w:br w:type="page"/>
      </w:r>
    </w:p>
    <w:p w:rsidR="00670B1C" w:rsidRPr="000E46EE" w:rsidRDefault="00670B1C" w:rsidP="00670B1C">
      <w:pPr>
        <w:pStyle w:val="a3"/>
        <w:tabs>
          <w:tab w:val="left" w:pos="1276"/>
        </w:tabs>
        <w:spacing w:after="0" w:line="240" w:lineRule="auto"/>
        <w:ind w:left="5670"/>
        <w:jc w:val="right"/>
        <w:rPr>
          <w:rFonts w:ascii="Times New Roman" w:hAnsi="Times New Roman" w:cs="Times New Roman"/>
          <w:sz w:val="28"/>
          <w:szCs w:val="28"/>
        </w:rPr>
      </w:pPr>
      <w:r w:rsidRPr="000E46EE">
        <w:rPr>
          <w:rFonts w:ascii="Times New Roman" w:hAnsi="Times New Roman" w:cs="Times New Roman"/>
          <w:sz w:val="28"/>
          <w:szCs w:val="28"/>
        </w:rPr>
        <w:lastRenderedPageBreak/>
        <w:t>П</w:t>
      </w:r>
      <w:r>
        <w:rPr>
          <w:rFonts w:ascii="Times New Roman" w:hAnsi="Times New Roman" w:cs="Times New Roman"/>
          <w:sz w:val="28"/>
          <w:szCs w:val="28"/>
        </w:rPr>
        <w:t>риложение</w:t>
      </w:r>
      <w:r w:rsidRPr="000E46EE">
        <w:rPr>
          <w:rFonts w:ascii="Times New Roman" w:hAnsi="Times New Roman" w:cs="Times New Roman"/>
          <w:sz w:val="28"/>
          <w:szCs w:val="28"/>
        </w:rPr>
        <w:t xml:space="preserve"> № 2</w:t>
      </w:r>
    </w:p>
    <w:p w:rsidR="00670B1C" w:rsidRPr="000E46EE" w:rsidRDefault="00670B1C" w:rsidP="00670B1C">
      <w:pPr>
        <w:pStyle w:val="a3"/>
        <w:tabs>
          <w:tab w:val="left" w:pos="1276"/>
        </w:tabs>
        <w:spacing w:after="0" w:line="240" w:lineRule="auto"/>
        <w:ind w:left="5670"/>
        <w:jc w:val="right"/>
        <w:rPr>
          <w:rFonts w:ascii="Times New Roman" w:hAnsi="Times New Roman" w:cs="Times New Roman"/>
          <w:sz w:val="28"/>
          <w:szCs w:val="28"/>
        </w:rPr>
      </w:pPr>
      <w:r w:rsidRPr="000E46EE">
        <w:rPr>
          <w:rFonts w:ascii="Times New Roman" w:hAnsi="Times New Roman" w:cs="Times New Roman"/>
          <w:sz w:val="28"/>
          <w:szCs w:val="28"/>
        </w:rPr>
        <w:t xml:space="preserve">к постановлению </w:t>
      </w:r>
      <w:r>
        <w:rPr>
          <w:rFonts w:ascii="Times New Roman" w:hAnsi="Times New Roman" w:cs="Times New Roman"/>
          <w:sz w:val="28"/>
          <w:szCs w:val="28"/>
        </w:rPr>
        <w:t>администрации муниципального образования</w:t>
      </w:r>
    </w:p>
    <w:p w:rsidR="00670B1C" w:rsidRPr="000E46EE" w:rsidRDefault="00670B1C" w:rsidP="00670B1C">
      <w:pPr>
        <w:pStyle w:val="a3"/>
        <w:tabs>
          <w:tab w:val="left" w:pos="1276"/>
        </w:tabs>
        <w:spacing w:after="0" w:line="240" w:lineRule="auto"/>
        <w:ind w:left="5670"/>
        <w:jc w:val="center"/>
        <w:rPr>
          <w:rFonts w:ascii="Times New Roman" w:hAnsi="Times New Roman" w:cs="Times New Roman"/>
          <w:sz w:val="28"/>
          <w:szCs w:val="28"/>
        </w:rPr>
      </w:pPr>
      <w:r w:rsidRPr="000E46EE">
        <w:rPr>
          <w:rFonts w:ascii="Times New Roman" w:hAnsi="Times New Roman" w:cs="Times New Roman"/>
          <w:sz w:val="28"/>
          <w:szCs w:val="28"/>
        </w:rPr>
        <w:t>от _</w:t>
      </w:r>
      <w:r>
        <w:rPr>
          <w:rFonts w:ascii="Times New Roman" w:hAnsi="Times New Roman" w:cs="Times New Roman"/>
          <w:sz w:val="28"/>
          <w:szCs w:val="28"/>
        </w:rPr>
        <w:t xml:space="preserve">14.08.2023 </w:t>
      </w:r>
      <w:r w:rsidRPr="000E46EE">
        <w:rPr>
          <w:rFonts w:ascii="Times New Roman" w:hAnsi="Times New Roman" w:cs="Times New Roman"/>
          <w:sz w:val="28"/>
          <w:szCs w:val="28"/>
        </w:rPr>
        <w:t>№ _</w:t>
      </w:r>
      <w:r>
        <w:rPr>
          <w:rFonts w:ascii="Times New Roman" w:hAnsi="Times New Roman" w:cs="Times New Roman"/>
          <w:sz w:val="28"/>
          <w:szCs w:val="28"/>
        </w:rPr>
        <w:t>1073</w:t>
      </w:r>
      <w:r w:rsidRPr="000E46EE">
        <w:rPr>
          <w:rFonts w:ascii="Times New Roman" w:hAnsi="Times New Roman" w:cs="Times New Roman"/>
          <w:sz w:val="28"/>
          <w:szCs w:val="28"/>
        </w:rPr>
        <w:t>_</w:t>
      </w:r>
    </w:p>
    <w:p w:rsidR="00670B1C" w:rsidRPr="000E46EE" w:rsidRDefault="00670B1C" w:rsidP="00670B1C">
      <w:pPr>
        <w:widowControl w:val="0"/>
        <w:tabs>
          <w:tab w:val="left" w:pos="0"/>
          <w:tab w:val="left" w:pos="993"/>
          <w:tab w:val="left" w:pos="1134"/>
        </w:tabs>
        <w:autoSpaceDE w:val="0"/>
        <w:autoSpaceDN w:val="0"/>
        <w:adjustRightInd w:val="0"/>
        <w:spacing w:after="0" w:line="240" w:lineRule="auto"/>
        <w:jc w:val="center"/>
        <w:rPr>
          <w:rFonts w:ascii="Times New Roman" w:hAnsi="Times New Roman" w:cs="Times New Roman"/>
          <w:sz w:val="28"/>
          <w:szCs w:val="28"/>
        </w:rPr>
      </w:pPr>
    </w:p>
    <w:p w:rsidR="00670B1C" w:rsidRPr="000E46EE" w:rsidRDefault="00670B1C" w:rsidP="00670B1C">
      <w:pPr>
        <w:pStyle w:val="1"/>
        <w:spacing w:before="0" w:after="0"/>
        <w:rPr>
          <w:rFonts w:ascii="Times New Roman" w:hAnsi="Times New Roman" w:cs="Times New Roman"/>
          <w:color w:val="auto"/>
          <w:sz w:val="28"/>
          <w:szCs w:val="28"/>
        </w:rPr>
      </w:pPr>
      <w:r w:rsidRPr="000E46EE">
        <w:rPr>
          <w:rFonts w:ascii="Times New Roman" w:hAnsi="Times New Roman" w:cs="Times New Roman"/>
          <w:caps/>
          <w:color w:val="auto"/>
          <w:sz w:val="28"/>
          <w:szCs w:val="28"/>
        </w:rPr>
        <w:t>Порядок</w:t>
      </w:r>
      <w:r w:rsidRPr="000E46EE">
        <w:rPr>
          <w:rFonts w:ascii="Times New Roman" w:hAnsi="Times New Roman" w:cs="Times New Roman"/>
          <w:color w:val="auto"/>
          <w:sz w:val="28"/>
          <w:szCs w:val="28"/>
        </w:rPr>
        <w:t xml:space="preserve"> </w:t>
      </w:r>
      <w:r w:rsidRPr="000E46EE">
        <w:rPr>
          <w:rFonts w:ascii="Times New Roman" w:hAnsi="Times New Roman" w:cs="Times New Roman"/>
          <w:color w:val="auto"/>
          <w:sz w:val="28"/>
          <w:szCs w:val="28"/>
        </w:rPr>
        <w:br/>
        <w:t xml:space="preserve">формирования реестра исполнителей </w:t>
      </w:r>
      <w:r>
        <w:rPr>
          <w:rFonts w:ascii="Times New Roman" w:hAnsi="Times New Roman" w:cs="Times New Roman"/>
          <w:color w:val="auto"/>
          <w:sz w:val="28"/>
          <w:szCs w:val="28"/>
        </w:rPr>
        <w:t>муниципальной</w:t>
      </w:r>
      <w:r w:rsidRPr="000E46EE">
        <w:rPr>
          <w:rFonts w:ascii="Times New Roman" w:hAnsi="Times New Roman" w:cs="Times New Roman"/>
          <w:color w:val="auto"/>
          <w:sz w:val="28"/>
          <w:szCs w:val="28"/>
        </w:rPr>
        <w:t xml:space="preserve"> услуги «</w:t>
      </w:r>
      <w:r w:rsidRPr="000E46EE">
        <w:rPr>
          <w:rStyle w:val="a5"/>
          <w:rFonts w:ascii="Times New Roman" w:hAnsi="Times New Roman"/>
          <w:bCs w:val="0"/>
          <w:color w:val="auto"/>
          <w:sz w:val="28"/>
          <w:szCs w:val="28"/>
        </w:rPr>
        <w:t>Реализация дополнительных общеразвивающих программ</w:t>
      </w:r>
      <w:r w:rsidRPr="000E46EE">
        <w:rPr>
          <w:rStyle w:val="a5"/>
          <w:rFonts w:ascii="Times New Roman" w:hAnsi="Times New Roman"/>
          <w:color w:val="auto"/>
          <w:sz w:val="28"/>
          <w:szCs w:val="28"/>
        </w:rPr>
        <w:t>»</w:t>
      </w:r>
      <w:r w:rsidRPr="000E46EE">
        <w:rPr>
          <w:rFonts w:ascii="Times New Roman" w:hAnsi="Times New Roman" w:cs="Times New Roman"/>
          <w:color w:val="auto"/>
          <w:sz w:val="28"/>
          <w:szCs w:val="28"/>
        </w:rPr>
        <w:t xml:space="preserve"> в соответствии с социальным сертификатом</w:t>
      </w:r>
    </w:p>
    <w:p w:rsidR="00670B1C" w:rsidRPr="000E46EE" w:rsidRDefault="00670B1C" w:rsidP="00670B1C">
      <w:pPr>
        <w:spacing w:line="240" w:lineRule="auto"/>
        <w:rPr>
          <w:rFonts w:ascii="Times New Roman" w:hAnsi="Times New Roman" w:cs="Times New Roman"/>
          <w:sz w:val="28"/>
          <w:szCs w:val="28"/>
        </w:rPr>
      </w:pPr>
    </w:p>
    <w:p w:rsidR="00670B1C" w:rsidRPr="00520182" w:rsidRDefault="00670B1C" w:rsidP="00670B1C">
      <w:pPr>
        <w:pStyle w:val="1"/>
        <w:spacing w:before="0" w:after="0"/>
        <w:rPr>
          <w:rFonts w:ascii="Times New Roman" w:hAnsi="Times New Roman" w:cs="Times New Roman"/>
          <w:color w:val="auto"/>
          <w:sz w:val="28"/>
          <w:szCs w:val="28"/>
        </w:rPr>
      </w:pPr>
      <w:bookmarkStart w:id="2" w:name="sub_1004"/>
      <w:r w:rsidRPr="000E46EE">
        <w:rPr>
          <w:rFonts w:ascii="Times New Roman" w:hAnsi="Times New Roman" w:cs="Times New Roman"/>
          <w:color w:val="auto"/>
          <w:sz w:val="28"/>
          <w:szCs w:val="28"/>
        </w:rPr>
        <w:t>1. Общие положения</w:t>
      </w:r>
      <w:bookmarkEnd w:id="2"/>
    </w:p>
    <w:p w:rsidR="00670B1C" w:rsidRPr="00670B1C" w:rsidRDefault="00670B1C" w:rsidP="00670B1C">
      <w:pPr>
        <w:pStyle w:val="a3"/>
        <w:widowControl w:val="0"/>
        <w:numPr>
          <w:ilvl w:val="1"/>
          <w:numId w:val="14"/>
        </w:numPr>
        <w:autoSpaceDE w:val="0"/>
        <w:autoSpaceDN w:val="0"/>
        <w:adjustRightInd w:val="0"/>
        <w:spacing w:after="0" w:line="240" w:lineRule="auto"/>
        <w:ind w:left="0" w:firstLine="709"/>
        <w:jc w:val="both"/>
        <w:rPr>
          <w:rFonts w:ascii="Times New Roman" w:hAnsi="Times New Roman" w:cs="Times New Roman"/>
          <w:sz w:val="28"/>
          <w:szCs w:val="28"/>
        </w:rPr>
      </w:pPr>
      <w:bookmarkStart w:id="3" w:name="sub_1011"/>
      <w:r w:rsidRPr="00670B1C">
        <w:rPr>
          <w:rFonts w:ascii="Times New Roman" w:hAnsi="Times New Roman" w:cs="Times New Roman"/>
          <w:sz w:val="28"/>
          <w:szCs w:val="28"/>
        </w:rPr>
        <w:t>Настоящий Порядок определяет процедуру формирования Реестра исполнителей муниципальной услуги «</w:t>
      </w:r>
      <w:r w:rsidRPr="00670B1C">
        <w:rPr>
          <w:rStyle w:val="a5"/>
          <w:rFonts w:ascii="Times New Roman" w:hAnsi="Times New Roman"/>
          <w:bCs/>
          <w:color w:val="auto"/>
          <w:sz w:val="28"/>
          <w:szCs w:val="28"/>
        </w:rPr>
        <w:t>Реализация дополнительных общеразвивающих программ</w:t>
      </w:r>
      <w:r w:rsidRPr="00670B1C">
        <w:rPr>
          <w:rStyle w:val="a5"/>
          <w:rFonts w:ascii="Times New Roman" w:hAnsi="Times New Roman"/>
          <w:color w:val="auto"/>
          <w:sz w:val="28"/>
          <w:szCs w:val="28"/>
        </w:rPr>
        <w:t>»</w:t>
      </w:r>
      <w:r w:rsidRPr="00670B1C">
        <w:rPr>
          <w:rFonts w:ascii="Times New Roman" w:hAnsi="Times New Roman" w:cs="Times New Roman"/>
          <w:sz w:val="28"/>
          <w:szCs w:val="28"/>
        </w:rPr>
        <w:t xml:space="preserve">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rsidR="00670B1C" w:rsidRPr="00670B1C" w:rsidRDefault="00670B1C" w:rsidP="00670B1C">
      <w:pPr>
        <w:pStyle w:val="a3"/>
        <w:widowControl w:val="0"/>
        <w:numPr>
          <w:ilvl w:val="1"/>
          <w:numId w:val="14"/>
        </w:numPr>
        <w:autoSpaceDE w:val="0"/>
        <w:autoSpaceDN w:val="0"/>
        <w:adjustRightInd w:val="0"/>
        <w:spacing w:after="0" w:line="240" w:lineRule="auto"/>
        <w:ind w:left="0" w:firstLine="709"/>
        <w:jc w:val="both"/>
        <w:rPr>
          <w:rFonts w:ascii="Times New Roman" w:hAnsi="Times New Roman" w:cs="Times New Roman"/>
          <w:sz w:val="28"/>
          <w:szCs w:val="28"/>
        </w:rPr>
      </w:pPr>
      <w:bookmarkStart w:id="4" w:name="sub_1012"/>
      <w:bookmarkEnd w:id="3"/>
      <w:r w:rsidRPr="00670B1C">
        <w:rPr>
          <w:rFonts w:ascii="Times New Roman" w:hAnsi="Times New Roman" w:cs="Times New Roman"/>
          <w:sz w:val="28"/>
          <w:szCs w:val="28"/>
        </w:rPr>
        <w:t xml:space="preserve">Понятия, применяемые в настоящем Порядке, используются в значениях, указанных в </w:t>
      </w:r>
      <w:r w:rsidRPr="00670B1C">
        <w:rPr>
          <w:rStyle w:val="a5"/>
          <w:rFonts w:ascii="Times New Roman" w:hAnsi="Times New Roman"/>
          <w:color w:val="auto"/>
          <w:sz w:val="28"/>
          <w:szCs w:val="28"/>
        </w:rPr>
        <w:t>Федеральном законе</w:t>
      </w:r>
      <w:r w:rsidRPr="00670B1C">
        <w:rPr>
          <w:rFonts w:ascii="Times New Roman" w:hAnsi="Times New Roman" w:cs="Times New Roman"/>
          <w:sz w:val="28"/>
          <w:szCs w:val="28"/>
        </w:rPr>
        <w:t xml:space="preserve"> от 13.07.2020 № 189-ФЗ «О государственном (муниципальном) социальном заказе на оказание государственных (муниципальных) услуг в социальной сфере».</w:t>
      </w:r>
    </w:p>
    <w:p w:rsidR="00670B1C" w:rsidRPr="00670B1C" w:rsidRDefault="00670B1C" w:rsidP="00670B1C">
      <w:pPr>
        <w:pStyle w:val="a3"/>
        <w:widowControl w:val="0"/>
        <w:numPr>
          <w:ilvl w:val="1"/>
          <w:numId w:val="14"/>
        </w:numPr>
        <w:autoSpaceDE w:val="0"/>
        <w:autoSpaceDN w:val="0"/>
        <w:adjustRightInd w:val="0"/>
        <w:spacing w:after="0" w:line="240" w:lineRule="auto"/>
        <w:ind w:left="0" w:firstLine="709"/>
        <w:jc w:val="both"/>
        <w:rPr>
          <w:rFonts w:ascii="Times New Roman" w:hAnsi="Times New Roman" w:cs="Times New Roman"/>
          <w:sz w:val="28"/>
          <w:szCs w:val="28"/>
        </w:rPr>
      </w:pPr>
      <w:bookmarkStart w:id="5" w:name="sub_1013"/>
      <w:bookmarkEnd w:id="4"/>
      <w:r w:rsidRPr="00670B1C">
        <w:rPr>
          <w:rFonts w:ascii="Times New Roman" w:hAnsi="Times New Roman" w:cs="Times New Roman"/>
          <w:sz w:val="28"/>
          <w:szCs w:val="28"/>
        </w:rPr>
        <w:t xml:space="preserve">Реестр исполнителей услуги формируется в соответствии с </w:t>
      </w:r>
      <w:r w:rsidRPr="00670B1C">
        <w:rPr>
          <w:rStyle w:val="a5"/>
          <w:rFonts w:ascii="Times New Roman" w:hAnsi="Times New Roman"/>
          <w:color w:val="auto"/>
          <w:sz w:val="28"/>
          <w:szCs w:val="28"/>
        </w:rPr>
        <w:t>постановлением</w:t>
      </w:r>
      <w:r w:rsidRPr="00670B1C">
        <w:rPr>
          <w:rFonts w:ascii="Times New Roman" w:hAnsi="Times New Roman" w:cs="Times New Roman"/>
          <w:sz w:val="28"/>
          <w:szCs w:val="28"/>
        </w:rPr>
        <w:t xml:space="preserve"> Правительства Российской Федерации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rsidR="00670B1C" w:rsidRPr="00670B1C" w:rsidRDefault="00670B1C" w:rsidP="00670B1C">
      <w:pPr>
        <w:pStyle w:val="a3"/>
        <w:widowControl w:val="0"/>
        <w:numPr>
          <w:ilvl w:val="1"/>
          <w:numId w:val="14"/>
        </w:numPr>
        <w:autoSpaceDE w:val="0"/>
        <w:autoSpaceDN w:val="0"/>
        <w:adjustRightInd w:val="0"/>
        <w:spacing w:after="0" w:line="240" w:lineRule="auto"/>
        <w:ind w:left="0" w:firstLine="709"/>
        <w:jc w:val="both"/>
        <w:rPr>
          <w:rFonts w:ascii="Times New Roman" w:hAnsi="Times New Roman" w:cs="Times New Roman"/>
          <w:sz w:val="28"/>
          <w:szCs w:val="28"/>
        </w:rPr>
      </w:pPr>
      <w:bookmarkStart w:id="6" w:name="sub_1014"/>
      <w:bookmarkEnd w:id="5"/>
      <w:r w:rsidRPr="00670B1C">
        <w:rPr>
          <w:rFonts w:ascii="Times New Roman" w:hAnsi="Times New Roman" w:cs="Times New Roman"/>
          <w:sz w:val="28"/>
          <w:szCs w:val="28"/>
        </w:rPr>
        <w:t>Уполномоченным органом на формирование Реестра исполнителей услуги является управление социального развития администрации города (далее – Уполномоченный орган).</w:t>
      </w:r>
    </w:p>
    <w:p w:rsidR="00670B1C" w:rsidRPr="00670B1C" w:rsidRDefault="00670B1C" w:rsidP="00670B1C">
      <w:pPr>
        <w:pStyle w:val="a3"/>
        <w:widowControl w:val="0"/>
        <w:numPr>
          <w:ilvl w:val="1"/>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 xml:space="preserve">Оператором реестра исполнителей услуги является </w:t>
      </w:r>
      <w:r w:rsidRPr="00670B1C">
        <w:rPr>
          <w:rFonts w:ascii="Times New Roman" w:eastAsia="Calibri" w:hAnsi="Times New Roman" w:cs="Times New Roman"/>
          <w:sz w:val="28"/>
          <w:szCs w:val="28"/>
        </w:rPr>
        <w:t xml:space="preserve">муниципальный опорный центр дополнительного образования детей Архангельской области, созданный на базе ФДОД «ДДТ», образовательные и иные учреждения, которым приказом уполномоченного органа переданы функции по ведению </w:t>
      </w:r>
      <w:r w:rsidRPr="00670B1C">
        <w:rPr>
          <w:rFonts w:ascii="Times New Roman" w:hAnsi="Times New Roman" w:cs="Times New Roman"/>
          <w:sz w:val="28"/>
          <w:szCs w:val="28"/>
        </w:rPr>
        <w:t>реестра исполнителей услуги</w:t>
      </w:r>
      <w:r w:rsidRPr="00670B1C">
        <w:rPr>
          <w:rFonts w:ascii="Times New Roman" w:eastAsia="Calibri" w:hAnsi="Times New Roman" w:cs="Times New Roman"/>
          <w:sz w:val="28"/>
          <w:szCs w:val="28"/>
        </w:rPr>
        <w:t>.</w:t>
      </w:r>
    </w:p>
    <w:p w:rsidR="00670B1C" w:rsidRPr="00670B1C" w:rsidRDefault="00670B1C" w:rsidP="00670B1C">
      <w:pPr>
        <w:pStyle w:val="a8"/>
        <w:ind w:firstLine="709"/>
        <w:jc w:val="both"/>
        <w:rPr>
          <w:rFonts w:ascii="Times New Roman" w:hAnsi="Times New Roman" w:cs="Times New Roman"/>
          <w:sz w:val="28"/>
          <w:szCs w:val="28"/>
        </w:rPr>
      </w:pPr>
      <w:bookmarkStart w:id="7" w:name="sub_1015"/>
      <w:bookmarkEnd w:id="6"/>
      <w:r w:rsidRPr="00670B1C">
        <w:rPr>
          <w:rFonts w:ascii="Times New Roman" w:hAnsi="Times New Roman" w:cs="Times New Roman"/>
          <w:sz w:val="28"/>
          <w:szCs w:val="28"/>
        </w:rPr>
        <w:lastRenderedPageBreak/>
        <w:t xml:space="preserve">1.6 Формирование реестра исполнителей услуги в муниципальном образовании осуществляется с использованием </w:t>
      </w:r>
      <w:r w:rsidRPr="00670B1C">
        <w:rPr>
          <w:rFonts w:ascii="Times New Roman" w:hAnsi="Times New Roman" w:cs="Times New Roman"/>
          <w:sz w:val="28"/>
          <w:szCs w:val="28"/>
          <w:shd w:val="clear" w:color="auto" w:fill="FFFFFF"/>
        </w:rPr>
        <w:t xml:space="preserve">государственной информационной системы Архангельской области «Навигатор дополнительного образования Архангельской области» </w:t>
      </w:r>
      <w:r w:rsidRPr="00670B1C">
        <w:rPr>
          <w:rFonts w:ascii="Times New Roman" w:hAnsi="Times New Roman" w:cs="Times New Roman"/>
          <w:sz w:val="28"/>
          <w:szCs w:val="28"/>
        </w:rPr>
        <w:t>(далее - информационная система).</w:t>
      </w:r>
      <w:bookmarkEnd w:id="7"/>
    </w:p>
    <w:p w:rsidR="00670B1C" w:rsidRPr="00670B1C" w:rsidRDefault="00670B1C" w:rsidP="00670B1C">
      <w:pPr>
        <w:pStyle w:val="a8"/>
        <w:ind w:firstLine="709"/>
        <w:jc w:val="both"/>
        <w:rPr>
          <w:rFonts w:ascii="Times New Roman" w:hAnsi="Times New Roman" w:cs="Times New Roman"/>
          <w:sz w:val="28"/>
          <w:szCs w:val="28"/>
        </w:rPr>
      </w:pPr>
    </w:p>
    <w:p w:rsidR="00670B1C" w:rsidRPr="00670B1C" w:rsidRDefault="00670B1C" w:rsidP="00670B1C">
      <w:pPr>
        <w:pStyle w:val="1"/>
        <w:spacing w:before="0" w:after="0"/>
        <w:rPr>
          <w:rFonts w:ascii="Times New Roman" w:hAnsi="Times New Roman" w:cs="Times New Roman"/>
          <w:color w:val="auto"/>
          <w:sz w:val="28"/>
          <w:szCs w:val="28"/>
        </w:rPr>
      </w:pPr>
      <w:bookmarkStart w:id="8" w:name="sub_1016"/>
      <w:r w:rsidRPr="00670B1C">
        <w:rPr>
          <w:rFonts w:ascii="Times New Roman" w:hAnsi="Times New Roman" w:cs="Times New Roman"/>
          <w:color w:val="auto"/>
          <w:sz w:val="28"/>
          <w:szCs w:val="28"/>
        </w:rPr>
        <w:t>2. Включение исполнителей услуги в Реестр исполнителей услуги</w:t>
      </w:r>
      <w:bookmarkEnd w:id="8"/>
    </w:p>
    <w:p w:rsidR="00670B1C" w:rsidRPr="00670B1C" w:rsidRDefault="00670B1C" w:rsidP="00670B1C">
      <w:pPr>
        <w:pStyle w:val="a3"/>
        <w:widowControl w:val="0"/>
        <w:numPr>
          <w:ilvl w:val="0"/>
          <w:numId w:val="14"/>
        </w:numPr>
        <w:autoSpaceDE w:val="0"/>
        <w:autoSpaceDN w:val="0"/>
        <w:adjustRightInd w:val="0"/>
        <w:spacing w:after="0" w:line="240" w:lineRule="auto"/>
        <w:ind w:left="0" w:firstLine="709"/>
        <w:jc w:val="both"/>
        <w:rPr>
          <w:rFonts w:ascii="Times New Roman" w:hAnsi="Times New Roman" w:cs="Times New Roman"/>
          <w:vanish/>
          <w:sz w:val="28"/>
          <w:szCs w:val="28"/>
        </w:rPr>
      </w:pPr>
      <w:bookmarkStart w:id="9" w:name="sub_1021"/>
    </w:p>
    <w:p w:rsidR="00670B1C" w:rsidRPr="00670B1C" w:rsidRDefault="00670B1C" w:rsidP="00670B1C">
      <w:pPr>
        <w:pStyle w:val="a3"/>
        <w:widowControl w:val="0"/>
        <w:numPr>
          <w:ilvl w:val="1"/>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670B1C">
        <w:rPr>
          <w:rFonts w:ascii="Times New Roman" w:hAnsi="Times New Roman" w:cs="Times New Roman"/>
          <w:sz w:val="28"/>
          <w:szCs w:val="28"/>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10" w:name="sub_1022"/>
      <w:bookmarkEnd w:id="9"/>
      <w:r w:rsidRPr="00670B1C">
        <w:rPr>
          <w:rFonts w:ascii="Times New Roman" w:hAnsi="Times New Roman" w:cs="Times New Roman"/>
          <w:sz w:val="28"/>
          <w:szCs w:val="28"/>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bookmarkStart w:id="11" w:name="sub_1027"/>
      <w:bookmarkEnd w:id="10"/>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12" w:name="_Ref114234500"/>
      <w:bookmarkStart w:id="13" w:name="sub_1028"/>
      <w:bookmarkEnd w:id="11"/>
      <w:r w:rsidRPr="00670B1C">
        <w:rPr>
          <w:rFonts w:ascii="Times New Roman" w:hAnsi="Times New Roman" w:cs="Times New Roman"/>
          <w:sz w:val="28"/>
          <w:szCs w:val="28"/>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12"/>
    </w:p>
    <w:p w:rsidR="00670B1C" w:rsidRPr="00670B1C" w:rsidRDefault="00670B1C" w:rsidP="00670B1C">
      <w:pPr>
        <w:pStyle w:val="a3"/>
        <w:widowControl w:val="0"/>
        <w:numPr>
          <w:ilvl w:val="0"/>
          <w:numId w:val="1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rsidR="00670B1C" w:rsidRPr="00670B1C" w:rsidRDefault="00670B1C" w:rsidP="00670B1C">
      <w:pPr>
        <w:pStyle w:val="a3"/>
        <w:widowControl w:val="0"/>
        <w:numPr>
          <w:ilvl w:val="0"/>
          <w:numId w:val="1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rsidR="00670B1C" w:rsidRPr="00670B1C" w:rsidRDefault="00670B1C" w:rsidP="00670B1C">
      <w:pPr>
        <w:pStyle w:val="a3"/>
        <w:widowControl w:val="0"/>
        <w:numPr>
          <w:ilvl w:val="0"/>
          <w:numId w:val="1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идентификационный номер налогоплательщика;</w:t>
      </w:r>
    </w:p>
    <w:p w:rsidR="00670B1C" w:rsidRPr="00670B1C" w:rsidRDefault="00670B1C" w:rsidP="00670B1C">
      <w:pPr>
        <w:pStyle w:val="a3"/>
        <w:widowControl w:val="0"/>
        <w:numPr>
          <w:ilvl w:val="0"/>
          <w:numId w:val="1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rsidR="00670B1C" w:rsidRPr="00670B1C" w:rsidRDefault="00670B1C" w:rsidP="00670B1C">
      <w:pPr>
        <w:pStyle w:val="a3"/>
        <w:widowControl w:val="0"/>
        <w:numPr>
          <w:ilvl w:val="0"/>
          <w:numId w:val="1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rsidR="00670B1C" w:rsidRPr="00670B1C" w:rsidRDefault="00670B1C" w:rsidP="00670B1C">
      <w:pPr>
        <w:pStyle w:val="a3"/>
        <w:widowControl w:val="0"/>
        <w:numPr>
          <w:ilvl w:val="0"/>
          <w:numId w:val="1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контактный номер телефона руководителя исполнителя (индивидуального предпринимателя);</w:t>
      </w:r>
    </w:p>
    <w:p w:rsidR="00670B1C" w:rsidRPr="00670B1C" w:rsidRDefault="00670B1C" w:rsidP="00670B1C">
      <w:pPr>
        <w:pStyle w:val="a3"/>
        <w:widowControl w:val="0"/>
        <w:numPr>
          <w:ilvl w:val="0"/>
          <w:numId w:val="1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 xml:space="preserve">адрес электронной почты (при наличии); </w:t>
      </w:r>
    </w:p>
    <w:p w:rsidR="00670B1C" w:rsidRPr="00670B1C" w:rsidRDefault="00670B1C" w:rsidP="00670B1C">
      <w:pPr>
        <w:pStyle w:val="a3"/>
        <w:widowControl w:val="0"/>
        <w:numPr>
          <w:ilvl w:val="0"/>
          <w:numId w:val="1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lastRenderedPageBreak/>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rsidR="00670B1C" w:rsidRPr="00670B1C" w:rsidRDefault="00670B1C" w:rsidP="00670B1C">
      <w:pPr>
        <w:pStyle w:val="a3"/>
        <w:widowControl w:val="0"/>
        <w:numPr>
          <w:ilvl w:val="0"/>
          <w:numId w:val="1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контактные данные руководителя исполнителя (индивидуального предпринимателя);</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14" w:name="sub_1031"/>
      <w:bookmarkEnd w:id="13"/>
      <w:r w:rsidRPr="00670B1C">
        <w:rPr>
          <w:rFonts w:ascii="Times New Roman" w:hAnsi="Times New Roman" w:cs="Times New Roman"/>
          <w:sz w:val="28"/>
          <w:szCs w:val="28"/>
        </w:rPr>
        <w:t>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15" w:name="_Ref114234412"/>
      <w:r w:rsidRPr="00670B1C">
        <w:rPr>
          <w:rFonts w:ascii="Times New Roman" w:hAnsi="Times New Roman" w:cs="Times New Roman"/>
          <w:sz w:val="28"/>
          <w:szCs w:val="28"/>
        </w:rPr>
        <w:t>Уполномоченный орган дополнительно запрашивает в рамках межведомственного информационного взаимодействия:</w:t>
      </w:r>
      <w:bookmarkEnd w:id="15"/>
    </w:p>
    <w:p w:rsidR="00670B1C" w:rsidRPr="00670B1C" w:rsidRDefault="00670B1C" w:rsidP="00670B1C">
      <w:pPr>
        <w:pStyle w:val="a3"/>
        <w:widowControl w:val="0"/>
        <w:numPr>
          <w:ilvl w:val="0"/>
          <w:numId w:val="16"/>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16" w:name="_Ref114234386"/>
      <w:r w:rsidRPr="00670B1C">
        <w:rPr>
          <w:rFonts w:ascii="Times New Roman" w:hAnsi="Times New Roman" w:cs="Times New Roman"/>
          <w:sz w:val="28"/>
          <w:szCs w:val="28"/>
        </w:rPr>
        <w:t>выписку из Единого государственного реестра юридических лиц (Единого государственного реестра индивидуальных предпринимателей);</w:t>
      </w:r>
      <w:bookmarkEnd w:id="16"/>
    </w:p>
    <w:p w:rsidR="00670B1C" w:rsidRPr="00670B1C" w:rsidRDefault="00670B1C" w:rsidP="00670B1C">
      <w:pPr>
        <w:pStyle w:val="a3"/>
        <w:widowControl w:val="0"/>
        <w:numPr>
          <w:ilvl w:val="0"/>
          <w:numId w:val="16"/>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17" w:name="_Ref114234395"/>
      <w:r w:rsidRPr="00670B1C">
        <w:rPr>
          <w:rFonts w:ascii="Times New Roman" w:hAnsi="Times New Roman" w:cs="Times New Roman"/>
          <w:sz w:val="28"/>
          <w:szCs w:val="28"/>
        </w:rPr>
        <w:t>сведения о лицензии на осуществление образовательной деятельности.</w:t>
      </w:r>
      <w:bookmarkEnd w:id="17"/>
    </w:p>
    <w:p w:rsidR="00670B1C" w:rsidRPr="00670B1C" w:rsidRDefault="00670B1C" w:rsidP="00670B1C">
      <w:pPr>
        <w:pStyle w:val="a3"/>
        <w:tabs>
          <w:tab w:val="left" w:pos="1276"/>
        </w:tabs>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Исполнитель услуги вправе по собственной инициативе представить указанные в подпунктах 1 и 2 настоящего пункта документы.</w:t>
      </w:r>
      <w:bookmarkStart w:id="18" w:name="sub_1264"/>
      <w:bookmarkEnd w:id="14"/>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
    <w:p w:rsidR="007D1262" w:rsidRPr="007D1262" w:rsidRDefault="007D1262" w:rsidP="007D1262">
      <w:pPr>
        <w:widowControl w:val="0"/>
        <w:tabs>
          <w:tab w:val="left" w:pos="1276"/>
        </w:tabs>
        <w:autoSpaceDE w:val="0"/>
        <w:autoSpaceDN w:val="0"/>
        <w:adjustRightInd w:val="0"/>
        <w:spacing w:after="0" w:line="240" w:lineRule="auto"/>
        <w:ind w:firstLine="709"/>
        <w:jc w:val="both"/>
        <w:rPr>
          <w:rFonts w:ascii="Times New Roman" w:eastAsia="Calibri" w:hAnsi="Times New Roman" w:cs="Times New Roman"/>
          <w:color w:val="FF0000"/>
          <w:sz w:val="28"/>
          <w:szCs w:val="28"/>
        </w:rPr>
      </w:pPr>
      <w:bookmarkStart w:id="19" w:name="sub_1272"/>
      <w:bookmarkEnd w:id="18"/>
      <w:r>
        <w:rPr>
          <w:rFonts w:ascii="Times New Roman" w:eastAsia="Calibri" w:hAnsi="Times New Roman" w:cs="Times New Roman"/>
          <w:color w:val="FF0000"/>
          <w:sz w:val="28"/>
          <w:szCs w:val="28"/>
        </w:rPr>
        <w:t xml:space="preserve">2.7 </w:t>
      </w:r>
      <w:r w:rsidRPr="007D1262">
        <w:rPr>
          <w:rFonts w:ascii="Times New Roman" w:eastAsia="Calibri" w:hAnsi="Times New Roman" w:cs="Times New Roman"/>
          <w:color w:val="FF0000"/>
          <w:sz w:val="28"/>
          <w:szCs w:val="28"/>
        </w:rPr>
        <w:t xml:space="preserve">Уполномоченный </w:t>
      </w:r>
      <w:bookmarkStart w:id="20" w:name="_Hlk109772206"/>
      <w:r w:rsidRPr="007D1262">
        <w:rPr>
          <w:rFonts w:ascii="Times New Roman" w:eastAsia="Calibri" w:hAnsi="Times New Roman" w:cs="Times New Roman"/>
          <w:color w:val="FF0000"/>
          <w:sz w:val="28"/>
          <w:szCs w:val="28"/>
        </w:rPr>
        <w:t>орган в течение пяти рабочих дней со дня получения заявки, указанной в пункте 2.3 настоящего Порядка:</w:t>
      </w:r>
    </w:p>
    <w:p w:rsidR="007D1262" w:rsidRPr="007D1262" w:rsidRDefault="007D1262" w:rsidP="007D1262">
      <w:pPr>
        <w:tabs>
          <w:tab w:val="left" w:pos="1276"/>
        </w:tabs>
        <w:spacing w:after="0" w:line="240" w:lineRule="auto"/>
        <w:ind w:firstLine="709"/>
        <w:jc w:val="both"/>
        <w:rPr>
          <w:rFonts w:ascii="Times New Roman" w:eastAsia="Calibri" w:hAnsi="Times New Roman" w:cs="Times New Roman"/>
          <w:color w:val="FF0000"/>
          <w:sz w:val="28"/>
          <w:szCs w:val="28"/>
        </w:rPr>
      </w:pPr>
      <w:r w:rsidRPr="007D1262">
        <w:rPr>
          <w:rFonts w:ascii="Times New Roman" w:eastAsia="Calibri" w:hAnsi="Times New Roman" w:cs="Times New Roman"/>
          <w:color w:val="FF0000"/>
          <w:sz w:val="28"/>
          <w:szCs w:val="28"/>
        </w:rPr>
        <w:t>рассматривает заявку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приказом Уполномоченного органа (далее - распоряжение);</w:t>
      </w:r>
    </w:p>
    <w:p w:rsidR="007D1262" w:rsidRPr="007D1262" w:rsidRDefault="007D1262" w:rsidP="007D1262">
      <w:pPr>
        <w:tabs>
          <w:tab w:val="left" w:pos="1276"/>
        </w:tabs>
        <w:spacing w:after="0" w:line="240" w:lineRule="auto"/>
        <w:ind w:firstLine="709"/>
        <w:contextualSpacing/>
        <w:jc w:val="both"/>
        <w:rPr>
          <w:rFonts w:ascii="Times New Roman" w:eastAsia="Calibri" w:hAnsi="Times New Roman" w:cs="Times New Roman"/>
          <w:color w:val="FF0000"/>
          <w:sz w:val="28"/>
          <w:szCs w:val="28"/>
        </w:rPr>
      </w:pPr>
      <w:r w:rsidRPr="007D1262">
        <w:rPr>
          <w:rFonts w:ascii="Times New Roman" w:eastAsia="Calibri" w:hAnsi="Times New Roman" w:cs="Times New Roman"/>
          <w:color w:val="FF0000"/>
          <w:sz w:val="28"/>
          <w:szCs w:val="28"/>
        </w:rPr>
        <w:t xml:space="preserve">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w:t>
      </w:r>
      <w:r w:rsidRPr="007D1262">
        <w:rPr>
          <w:rFonts w:ascii="Times New Roman" w:eastAsia="Calibri" w:hAnsi="Times New Roman" w:cs="Times New Roman"/>
          <w:color w:val="FF0000"/>
          <w:sz w:val="28"/>
          <w:szCs w:val="28"/>
        </w:rPr>
        <w:lastRenderedPageBreak/>
        <w:t>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20"/>
    </w:p>
    <w:p w:rsidR="007D1262" w:rsidRPr="007D1262" w:rsidRDefault="007D1262" w:rsidP="007D1262">
      <w:pPr>
        <w:tabs>
          <w:tab w:val="left" w:pos="1276"/>
        </w:tabs>
        <w:spacing w:after="0" w:line="240" w:lineRule="auto"/>
        <w:ind w:firstLine="709"/>
        <w:contextualSpacing/>
        <w:jc w:val="both"/>
        <w:rPr>
          <w:rFonts w:ascii="Times New Roman" w:eastAsia="Calibri" w:hAnsi="Times New Roman" w:cs="Times New Roman"/>
          <w:color w:val="FF0000"/>
          <w:sz w:val="28"/>
          <w:szCs w:val="28"/>
        </w:rPr>
      </w:pPr>
      <w:r w:rsidRPr="007D1262">
        <w:rPr>
          <w:rFonts w:ascii="Times New Roman" w:eastAsia="Calibri" w:hAnsi="Times New Roman" w:cs="Times New Roman"/>
          <w:color w:val="FF0000"/>
          <w:sz w:val="28"/>
          <w:szCs w:val="28"/>
        </w:rPr>
        <w:t>Заключение соглашения в соответствии с сертификатом осуществляется в порядке и в сроки, установленные постановлением Администрации муниципального образования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7D1262" w:rsidRPr="007D1262" w:rsidRDefault="007D1262" w:rsidP="007D1262">
      <w:pPr>
        <w:tabs>
          <w:tab w:val="left" w:pos="1276"/>
        </w:tabs>
        <w:spacing w:after="0" w:line="240" w:lineRule="auto"/>
        <w:ind w:firstLine="709"/>
        <w:contextualSpacing/>
        <w:jc w:val="both"/>
        <w:rPr>
          <w:rFonts w:ascii="Times New Roman" w:eastAsia="Calibri" w:hAnsi="Times New Roman" w:cs="Times New Roman"/>
          <w:color w:val="FF0000"/>
          <w:sz w:val="28"/>
          <w:szCs w:val="28"/>
        </w:rPr>
      </w:pPr>
      <w:r w:rsidRPr="007D1262">
        <w:rPr>
          <w:rFonts w:ascii="Times New Roman" w:eastAsia="Calibri" w:hAnsi="Times New Roman" w:cs="Times New Roman"/>
          <w:color w:val="FF0000"/>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21" w:name="_Ref114234561"/>
      <w:bookmarkStart w:id="22" w:name="sub_1273"/>
      <w:bookmarkEnd w:id="19"/>
      <w:r w:rsidRPr="00670B1C">
        <w:rPr>
          <w:rFonts w:ascii="Times New Roman" w:hAnsi="Times New Roman" w:cs="Times New Roman"/>
          <w:sz w:val="28"/>
          <w:szCs w:val="28"/>
        </w:rPr>
        <w:t>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w:t>
      </w:r>
      <w:bookmarkEnd w:id="21"/>
    </w:p>
    <w:p w:rsidR="00670B1C" w:rsidRPr="00670B1C" w:rsidRDefault="00670B1C" w:rsidP="00670B1C">
      <w:pPr>
        <w:pStyle w:val="a3"/>
        <w:widowControl w:val="0"/>
        <w:numPr>
          <w:ilvl w:val="0"/>
          <w:numId w:val="17"/>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23" w:name="sub_1274"/>
      <w:bookmarkEnd w:id="22"/>
      <w:r w:rsidRPr="00670B1C">
        <w:rPr>
          <w:rFonts w:ascii="Times New Roman" w:hAnsi="Times New Roman" w:cs="Times New Roman"/>
          <w:sz w:val="28"/>
          <w:szCs w:val="28"/>
        </w:rPr>
        <w:t>наличие в Реестре исполнителей услуги информации об исполнителе услуги в соответствии с ранее поданной заявкой;</w:t>
      </w:r>
    </w:p>
    <w:p w:rsidR="00670B1C" w:rsidRPr="00670B1C" w:rsidRDefault="00670B1C" w:rsidP="00670B1C">
      <w:pPr>
        <w:pStyle w:val="a3"/>
        <w:widowControl w:val="0"/>
        <w:numPr>
          <w:ilvl w:val="0"/>
          <w:numId w:val="17"/>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24" w:name="sub_1278"/>
      <w:bookmarkEnd w:id="23"/>
      <w:r w:rsidRPr="00670B1C">
        <w:rPr>
          <w:rFonts w:ascii="Times New Roman" w:hAnsi="Times New Roman" w:cs="Times New Roman"/>
          <w:sz w:val="28"/>
          <w:szCs w:val="28"/>
        </w:rPr>
        <w:t>установление факта недостоверности представленной исполнителем услуги информации.</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25" w:name="sub_1279"/>
      <w:bookmarkEnd w:id="24"/>
      <w:r w:rsidRPr="00670B1C">
        <w:rPr>
          <w:rFonts w:ascii="Times New Roman" w:hAnsi="Times New Roman" w:cs="Times New Roman"/>
          <w:sz w:val="28"/>
          <w:szCs w:val="28"/>
        </w:rPr>
        <w:t xml:space="preserve"> Отказ во включении информации об исполнителе услуги в Реестр исполнителей услуги по основаниям, указанным в </w:t>
      </w:r>
      <w:r w:rsidRPr="00670B1C">
        <w:rPr>
          <w:rStyle w:val="a5"/>
          <w:rFonts w:ascii="Times New Roman" w:hAnsi="Times New Roman"/>
          <w:color w:val="auto"/>
          <w:sz w:val="28"/>
          <w:szCs w:val="28"/>
        </w:rPr>
        <w:t xml:space="preserve">пункте 2.9 </w:t>
      </w:r>
      <w:r w:rsidRPr="00670B1C">
        <w:rPr>
          <w:rFonts w:ascii="Times New Roman" w:hAnsi="Times New Roman" w:cs="Times New Roman"/>
          <w:sz w:val="28"/>
          <w:szCs w:val="28"/>
        </w:rPr>
        <w:t>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26" w:name="sub_1210"/>
      <w:bookmarkEnd w:id="25"/>
      <w:r w:rsidRPr="00670B1C">
        <w:rPr>
          <w:rFonts w:ascii="Times New Roman" w:hAnsi="Times New Roman" w:cs="Times New Roman"/>
          <w:sz w:val="28"/>
          <w:szCs w:val="28"/>
        </w:rPr>
        <w:t xml:space="preserve">В случае изменения информации, указанной в </w:t>
      </w:r>
      <w:r w:rsidRPr="00670B1C">
        <w:rPr>
          <w:rStyle w:val="a5"/>
          <w:rFonts w:ascii="Times New Roman" w:hAnsi="Times New Roman"/>
          <w:color w:val="auto"/>
          <w:sz w:val="28"/>
          <w:szCs w:val="28"/>
        </w:rPr>
        <w:t>пункте 4</w:t>
      </w:r>
      <w:r w:rsidRPr="00670B1C">
        <w:rPr>
          <w:rFonts w:ascii="Times New Roman" w:hAnsi="Times New Roman" w:cs="Times New Roman"/>
          <w:sz w:val="28"/>
          <w:szCs w:val="28"/>
        </w:rPr>
        <w:t xml:space="preserve"> и </w:t>
      </w:r>
      <w:r w:rsidRPr="00670B1C">
        <w:rPr>
          <w:rStyle w:val="a5"/>
          <w:rFonts w:ascii="Times New Roman" w:hAnsi="Times New Roman"/>
          <w:color w:val="auto"/>
          <w:sz w:val="28"/>
          <w:szCs w:val="28"/>
        </w:rPr>
        <w:t>подпункте «л» пункта 5</w:t>
      </w:r>
      <w:r w:rsidRPr="00670B1C">
        <w:rPr>
          <w:rFonts w:ascii="Times New Roman" w:hAnsi="Times New Roman" w:cs="Times New Roman"/>
          <w:sz w:val="28"/>
          <w:szCs w:val="28"/>
        </w:rPr>
        <w:t xml:space="preserve">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 сведений.</w:t>
      </w:r>
    </w:p>
    <w:p w:rsidR="00670B1C" w:rsidRPr="00670B1C" w:rsidRDefault="00670B1C" w:rsidP="00670B1C">
      <w:pPr>
        <w:pStyle w:val="1"/>
        <w:spacing w:before="0" w:after="0"/>
        <w:rPr>
          <w:rFonts w:ascii="Times New Roman" w:hAnsi="Times New Roman" w:cs="Times New Roman"/>
          <w:color w:val="auto"/>
          <w:sz w:val="28"/>
          <w:szCs w:val="28"/>
        </w:rPr>
      </w:pPr>
      <w:bookmarkStart w:id="27" w:name="sub_1280"/>
      <w:bookmarkEnd w:id="26"/>
    </w:p>
    <w:p w:rsidR="00670B1C" w:rsidRPr="00670B1C" w:rsidRDefault="00670B1C" w:rsidP="00670B1C">
      <w:pPr>
        <w:pStyle w:val="1"/>
        <w:spacing w:before="0" w:after="0"/>
        <w:rPr>
          <w:rFonts w:ascii="Times New Roman" w:hAnsi="Times New Roman" w:cs="Times New Roman"/>
          <w:color w:val="auto"/>
          <w:sz w:val="28"/>
          <w:szCs w:val="28"/>
        </w:rPr>
      </w:pPr>
      <w:r w:rsidRPr="00670B1C">
        <w:rPr>
          <w:rFonts w:ascii="Times New Roman" w:hAnsi="Times New Roman" w:cs="Times New Roman"/>
          <w:color w:val="auto"/>
          <w:sz w:val="28"/>
          <w:szCs w:val="28"/>
        </w:rPr>
        <w:t>3. Правила формирования сведений об услуге и условиях ее оказания в информационной системе</w:t>
      </w:r>
    </w:p>
    <w:p w:rsidR="00670B1C" w:rsidRPr="00670B1C" w:rsidRDefault="00670B1C" w:rsidP="00670B1C">
      <w:pPr>
        <w:spacing w:line="240" w:lineRule="auto"/>
        <w:rPr>
          <w:rFonts w:ascii="Times New Roman" w:hAnsi="Times New Roman" w:cs="Times New Roman"/>
          <w:vanish/>
          <w:sz w:val="28"/>
          <w:szCs w:val="28"/>
        </w:rPr>
      </w:pPr>
    </w:p>
    <w:p w:rsidR="00670B1C" w:rsidRPr="00670B1C" w:rsidRDefault="00670B1C" w:rsidP="00670B1C">
      <w:pPr>
        <w:pStyle w:val="a3"/>
        <w:widowControl w:val="0"/>
        <w:numPr>
          <w:ilvl w:val="0"/>
          <w:numId w:val="14"/>
        </w:numPr>
        <w:tabs>
          <w:tab w:val="left" w:pos="1276"/>
        </w:tabs>
        <w:autoSpaceDE w:val="0"/>
        <w:autoSpaceDN w:val="0"/>
        <w:adjustRightInd w:val="0"/>
        <w:spacing w:after="0" w:line="240" w:lineRule="auto"/>
        <w:jc w:val="both"/>
        <w:rPr>
          <w:rFonts w:ascii="Times New Roman" w:hAnsi="Times New Roman" w:cs="Times New Roman"/>
          <w:vanish/>
          <w:sz w:val="28"/>
          <w:szCs w:val="28"/>
        </w:rPr>
      </w:pP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 xml:space="preserve">Оператор </w:t>
      </w:r>
      <w:bookmarkStart w:id="28" w:name="_Hlk110013562"/>
      <w:r w:rsidRPr="00670B1C">
        <w:rPr>
          <w:rFonts w:ascii="Times New Roman" w:eastAsia="Times New Roman" w:hAnsi="Times New Roman" w:cs="Times New Roman"/>
          <w:sz w:val="28"/>
          <w:szCs w:val="28"/>
        </w:rPr>
        <w:t xml:space="preserve">Реестра исполнителей услуги </w:t>
      </w:r>
      <w:bookmarkEnd w:id="28"/>
      <w:r w:rsidRPr="00670B1C">
        <w:rPr>
          <w:rFonts w:ascii="Times New Roman" w:eastAsia="Times New Roman" w:hAnsi="Times New Roman" w:cs="Times New Roman"/>
          <w:sz w:val="28"/>
          <w:szCs w:val="28"/>
        </w:rPr>
        <w:t xml:space="preserve">обеспечивает формирование информации, подлежащей включению в </w:t>
      </w:r>
      <w:r w:rsidRPr="00670B1C">
        <w:rPr>
          <w:rFonts w:ascii="Times New Roman" w:hAnsi="Times New Roman" w:cs="Times New Roman"/>
          <w:sz w:val="28"/>
          <w:szCs w:val="28"/>
        </w:rPr>
        <w:t>раздел II</w:t>
      </w:r>
      <w:r w:rsidRPr="00670B1C">
        <w:rPr>
          <w:rFonts w:ascii="Times New Roman" w:hAnsi="Times New Roman" w:cs="Times New Roman"/>
          <w:sz w:val="28"/>
          <w:szCs w:val="28"/>
          <w:lang w:val="en-US"/>
        </w:rPr>
        <w:t>I</w:t>
      </w:r>
      <w:r w:rsidRPr="00670B1C">
        <w:rPr>
          <w:rFonts w:ascii="Times New Roman" w:hAnsi="Times New Roman" w:cs="Times New Roman"/>
          <w:sz w:val="28"/>
          <w:szCs w:val="28"/>
        </w:rPr>
        <w:t xml:space="preserve"> «Сведения о государственной (муниципальной) услуге в социальной сфере и условиях ее оказания» </w:t>
      </w:r>
      <w:r w:rsidRPr="00670B1C">
        <w:rPr>
          <w:rFonts w:ascii="Times New Roman" w:eastAsia="Times New Roman" w:hAnsi="Times New Roman" w:cs="Times New Roman"/>
          <w:sz w:val="28"/>
          <w:szCs w:val="28"/>
        </w:rPr>
        <w:t>Реестра исполнителей услуги</w:t>
      </w:r>
      <w:r w:rsidRPr="00670B1C">
        <w:rPr>
          <w:rFonts w:ascii="Times New Roman" w:hAnsi="Times New Roman" w:cs="Times New Roman"/>
          <w:sz w:val="28"/>
          <w:szCs w:val="28"/>
        </w:rPr>
        <w:t xml:space="preserve"> (далее - раздел III), включающей в себя </w:t>
      </w:r>
      <w:r w:rsidRPr="00670B1C">
        <w:rPr>
          <w:rFonts w:ascii="Times New Roman" w:eastAsia="Times New Roman" w:hAnsi="Times New Roman" w:cs="Times New Roman"/>
          <w:sz w:val="28"/>
          <w:szCs w:val="28"/>
        </w:rPr>
        <w:t xml:space="preserve">в соответствии с подпунктом «л» пункта 5 </w:t>
      </w:r>
      <w:r w:rsidRPr="00670B1C">
        <w:rPr>
          <w:rFonts w:ascii="Times New Roman" w:hAnsi="Times New Roman" w:cs="Times New Roman"/>
          <w:sz w:val="28"/>
          <w:szCs w:val="28"/>
        </w:rPr>
        <w:t xml:space="preserve">Положения о структуре </w:t>
      </w:r>
      <w:r w:rsidRPr="00670B1C">
        <w:rPr>
          <w:rFonts w:ascii="Times New Roman" w:hAnsi="Times New Roman" w:cs="Times New Roman"/>
          <w:sz w:val="28"/>
          <w:szCs w:val="28"/>
        </w:rPr>
        <w:lastRenderedPageBreak/>
        <w:t>реестра исполнителей услуг</w:t>
      </w:r>
      <w:r w:rsidRPr="00670B1C">
        <w:rPr>
          <w:rFonts w:ascii="Times New Roman" w:eastAsia="Times New Roman" w:hAnsi="Times New Roman" w:cs="Times New Roman"/>
          <w:sz w:val="28"/>
          <w:szCs w:val="28"/>
        </w:rPr>
        <w:t xml:space="preserve"> в том числе </w:t>
      </w:r>
      <w:r w:rsidRPr="00670B1C">
        <w:rPr>
          <w:rFonts w:ascii="Times New Roman" w:hAnsi="Times New Roman" w:cs="Times New Roman"/>
          <w:sz w:val="28"/>
          <w:szCs w:val="28"/>
        </w:rPr>
        <w:t xml:space="preserve">следующие сведения </w:t>
      </w:r>
      <w:r w:rsidRPr="00670B1C">
        <w:rPr>
          <w:rFonts w:ascii="Times New Roman" w:eastAsia="Times New Roman" w:hAnsi="Times New Roman" w:cs="Times New Roman"/>
          <w:sz w:val="28"/>
          <w:szCs w:val="28"/>
        </w:rPr>
        <w:t>о дополнительных общеразвивающих программах, реализуемых исполнителем услуги в рамках предоставления услуги в соответствии с социальным сертификатом:</w:t>
      </w:r>
      <w:r w:rsidRPr="00670B1C">
        <w:rPr>
          <w:rFonts w:ascii="Times New Roman" w:hAnsi="Times New Roman" w:cs="Times New Roman"/>
          <w:sz w:val="28"/>
          <w:szCs w:val="28"/>
        </w:rPr>
        <w:t xml:space="preserve"> </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29" w:name="_Ref114236125"/>
      <w:r w:rsidRPr="00670B1C">
        <w:rPr>
          <w:rFonts w:ascii="Times New Roman" w:eastAsia="Times New Roman" w:hAnsi="Times New Roman" w:cs="Times New Roman"/>
          <w:sz w:val="28"/>
          <w:szCs w:val="28"/>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29"/>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30" w:name="_Ref114236131"/>
      <w:r w:rsidRPr="00670B1C">
        <w:rPr>
          <w:rFonts w:ascii="Times New Roman" w:eastAsia="Times New Roman" w:hAnsi="Times New Roman" w:cs="Times New Roman"/>
          <w:sz w:val="28"/>
          <w:szCs w:val="28"/>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30"/>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31" w:name="_Ref114236078"/>
      <w:r w:rsidRPr="00670B1C">
        <w:rPr>
          <w:rFonts w:ascii="Times New Roman" w:eastAsia="Times New Roman" w:hAnsi="Times New Roman" w:cs="Times New Roman"/>
          <w:sz w:val="28"/>
          <w:szCs w:val="28"/>
        </w:rPr>
        <w:t>наименование дополнительной общеразвивающей программы;</w:t>
      </w:r>
      <w:bookmarkEnd w:id="31"/>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направленность дополнительной общеразвивающей программы;</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 xml:space="preserve">место реализации дополнительной общеразвивающей программы на территории </w:t>
      </w:r>
      <w:r w:rsidRPr="00670B1C">
        <w:rPr>
          <w:rFonts w:ascii="Times New Roman" w:hAnsi="Times New Roman" w:cs="Times New Roman"/>
          <w:sz w:val="28"/>
          <w:szCs w:val="28"/>
        </w:rPr>
        <w:t>городского округа</w:t>
      </w:r>
      <w:r w:rsidRPr="00670B1C">
        <w:rPr>
          <w:rFonts w:ascii="Times New Roman" w:eastAsia="Times New Roman" w:hAnsi="Times New Roman" w:cs="Times New Roman"/>
          <w:sz w:val="28"/>
          <w:szCs w:val="28"/>
        </w:rPr>
        <w:t xml:space="preserve"> (за исключением программ, реализуемых в дистанционной форме);</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цели, задачи и ожидаемые результаты реализации дополнительной общеразвивающей программы;</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форма обучения по дополнительной общеразвивающей программе и используемые образовательные технологии;</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описание дополнительной общеразвивающей программы;</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возрастная категория обучающихся;</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категория(-и) состояния здоровья обучающихся (включая указание на наличие ограниченных возможностей здоровья);</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дата начала и дата окончания обучения по дополнительной общеразвивающей программе, а также период её реализации в месяцах;</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продолжительность реализации дополнительной общеразвивающей программы в часах;</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 xml:space="preserve">ожидаемая минимальная и максимальная численность обучающихся в одной группе; </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32" w:name="_Ref114236091"/>
      <w:r w:rsidRPr="00670B1C">
        <w:rPr>
          <w:rFonts w:ascii="Times New Roman" w:eastAsia="Times New Roman" w:hAnsi="Times New Roman" w:cs="Times New Roman"/>
          <w:sz w:val="28"/>
          <w:szCs w:val="28"/>
        </w:rPr>
        <w:t>сведения о квалификации педагогических работников, реализующих дополнительную общеразвивающую программу;</w:t>
      </w:r>
      <w:bookmarkEnd w:id="32"/>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33" w:name="_Ref114236145"/>
      <w:r w:rsidRPr="00670B1C">
        <w:rPr>
          <w:rFonts w:ascii="Times New Roman" w:eastAsia="Times New Roman" w:hAnsi="Times New Roman" w:cs="Times New Roman"/>
          <w:sz w:val="28"/>
          <w:szCs w:val="28"/>
        </w:rPr>
        <w:t>нормативные затраты (нормативная стоимость);</w:t>
      </w:r>
      <w:bookmarkEnd w:id="33"/>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количество договоров об образовании по дополнительной общеразвивающей программе;</w:t>
      </w:r>
    </w:p>
    <w:p w:rsidR="00670B1C" w:rsidRPr="00670B1C" w:rsidRDefault="00670B1C" w:rsidP="00670B1C">
      <w:pPr>
        <w:widowControl w:val="0"/>
        <w:numPr>
          <w:ilvl w:val="0"/>
          <w:numId w:val="13"/>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 xml:space="preserve">численность обучающихся, завершивших обучение по дополнительной общеразвивающей программе; </w:t>
      </w:r>
    </w:p>
    <w:p w:rsidR="00670B1C" w:rsidRPr="00670B1C" w:rsidRDefault="00670B1C" w:rsidP="00670B1C">
      <w:pPr>
        <w:widowControl w:val="0"/>
        <w:numPr>
          <w:ilvl w:val="0"/>
          <w:numId w:val="13"/>
        </w:numPr>
        <w:tabs>
          <w:tab w:val="left" w:pos="0"/>
          <w:tab w:val="left" w:pos="1134"/>
          <w:tab w:val="left" w:pos="1276"/>
          <w:tab w:val="left" w:pos="156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 xml:space="preserve">сведения о результатах прохождения дополнительной общеразвивающей программой сертификации в форме независимой оценки </w:t>
      </w:r>
      <w:r w:rsidRPr="00670B1C">
        <w:rPr>
          <w:rFonts w:ascii="Times New Roman" w:eastAsia="Times New Roman" w:hAnsi="Times New Roman" w:cs="Times New Roman"/>
          <w:sz w:val="28"/>
          <w:szCs w:val="28"/>
        </w:rPr>
        <w:lastRenderedPageBreak/>
        <w:t>качества дополнительных общеразвивающих программ;</w:t>
      </w:r>
    </w:p>
    <w:p w:rsidR="00670B1C" w:rsidRPr="00670B1C" w:rsidRDefault="00670B1C" w:rsidP="00670B1C">
      <w:pPr>
        <w:widowControl w:val="0"/>
        <w:numPr>
          <w:ilvl w:val="0"/>
          <w:numId w:val="13"/>
        </w:numPr>
        <w:tabs>
          <w:tab w:val="left" w:pos="0"/>
          <w:tab w:val="left" w:pos="1276"/>
          <w:tab w:val="left" w:pos="156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34" w:name="_Ref114236154"/>
      <w:r w:rsidRPr="00670B1C">
        <w:rPr>
          <w:rFonts w:ascii="Times New Roman" w:eastAsia="Times New Roman" w:hAnsi="Times New Roman" w:cs="Times New Roman"/>
          <w:sz w:val="28"/>
          <w:szCs w:val="28"/>
        </w:rPr>
        <w:t xml:space="preserve">дата включения дополнительной общеразвивающей программы в раздел </w:t>
      </w:r>
      <w:r w:rsidRPr="00670B1C">
        <w:rPr>
          <w:rFonts w:ascii="Times New Roman" w:eastAsia="Times New Roman" w:hAnsi="Times New Roman" w:cs="Times New Roman"/>
          <w:sz w:val="28"/>
          <w:szCs w:val="28"/>
          <w:lang w:val="en-US"/>
        </w:rPr>
        <w:t>III</w:t>
      </w:r>
      <w:r w:rsidRPr="00670B1C">
        <w:rPr>
          <w:rFonts w:ascii="Times New Roman" w:eastAsia="Times New Roman" w:hAnsi="Times New Roman" w:cs="Times New Roman"/>
          <w:sz w:val="28"/>
          <w:szCs w:val="28"/>
        </w:rPr>
        <w:t>.</w:t>
      </w:r>
      <w:bookmarkEnd w:id="34"/>
    </w:p>
    <w:p w:rsidR="00670B1C" w:rsidRPr="00670B1C" w:rsidRDefault="00670B1C" w:rsidP="00670B1C">
      <w:pPr>
        <w:pStyle w:val="a3"/>
        <w:widowControl w:val="0"/>
        <w:numPr>
          <w:ilvl w:val="1"/>
          <w:numId w:val="14"/>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w:t>
      </w:r>
      <w:r w:rsidRPr="00670B1C">
        <w:rPr>
          <w:rFonts w:ascii="Times New Roman" w:hAnsi="Times New Roman" w:cs="Times New Roman"/>
          <w:sz w:val="28"/>
          <w:szCs w:val="28"/>
        </w:rPr>
        <w:t>представленной исполнителем услуги в заявлении, предусмотренном пунктом 3.3 настоящего Порядка</w:t>
      </w:r>
      <w:r w:rsidRPr="00670B1C">
        <w:rPr>
          <w:rFonts w:ascii="Times New Roman" w:eastAsia="Times New Roman" w:hAnsi="Times New Roman" w:cs="Times New Roman"/>
          <w:sz w:val="28"/>
          <w:szCs w:val="28"/>
        </w:rPr>
        <w:t xml:space="preserve">. </w:t>
      </w:r>
    </w:p>
    <w:p w:rsidR="00670B1C" w:rsidRPr="00670B1C" w:rsidRDefault="00670B1C" w:rsidP="00670B1C">
      <w:pPr>
        <w:pStyle w:val="a3"/>
        <w:tabs>
          <w:tab w:val="left" w:pos="0"/>
          <w:tab w:val="left" w:pos="993"/>
          <w:tab w:val="left" w:pos="1276"/>
        </w:tabs>
        <w:spacing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 xml:space="preserve">Сведения, указанные в подпунктах 1-2, 16 - 20 пункта 3.1 настоящего Порядка </w:t>
      </w:r>
      <w:r w:rsidRPr="00670B1C">
        <w:rPr>
          <w:rFonts w:ascii="Times New Roman" w:hAnsi="Times New Roman" w:cs="Times New Roman"/>
          <w:sz w:val="28"/>
          <w:szCs w:val="28"/>
        </w:rPr>
        <w:t>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r w:rsidRPr="00670B1C">
        <w:rPr>
          <w:rFonts w:ascii="Times New Roman" w:eastAsia="Times New Roman" w:hAnsi="Times New Roman" w:cs="Times New Roman"/>
          <w:sz w:val="28"/>
          <w:szCs w:val="28"/>
        </w:rPr>
        <w:t>.</w:t>
      </w:r>
    </w:p>
    <w:p w:rsidR="00670B1C" w:rsidRPr="00670B1C" w:rsidRDefault="00670B1C" w:rsidP="00670B1C">
      <w:pPr>
        <w:pStyle w:val="a3"/>
        <w:widowControl w:val="0"/>
        <w:numPr>
          <w:ilvl w:val="1"/>
          <w:numId w:val="14"/>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35" w:name="_Ref114236117"/>
      <w:r w:rsidRPr="00670B1C">
        <w:rPr>
          <w:rFonts w:ascii="Times New Roman" w:eastAsia="Times New Roman" w:hAnsi="Times New Roman" w:cs="Times New Roman"/>
          <w:sz w:val="28"/>
          <w:szCs w:val="28"/>
        </w:rPr>
        <w:t xml:space="preserve">Основанием для включения сведений о дополнительной общеразвивающей программе в раздел </w:t>
      </w:r>
      <w:r w:rsidRPr="00670B1C">
        <w:rPr>
          <w:rFonts w:ascii="Times New Roman" w:eastAsia="Times New Roman" w:hAnsi="Times New Roman" w:cs="Times New Roman"/>
          <w:sz w:val="28"/>
          <w:szCs w:val="28"/>
          <w:lang w:val="en-US"/>
        </w:rPr>
        <w:t>III</w:t>
      </w:r>
      <w:r w:rsidRPr="00670B1C">
        <w:rPr>
          <w:rFonts w:ascii="Times New Roman" w:eastAsia="Times New Roman" w:hAnsi="Times New Roman" w:cs="Times New Roman"/>
          <w:sz w:val="28"/>
          <w:szCs w:val="28"/>
        </w:rPr>
        <w:t xml:space="preserve"> является заявление Исполнителя услуги, направленное в адрес уполномоченного органа </w:t>
      </w:r>
      <w:r w:rsidRPr="00670B1C">
        <w:rPr>
          <w:rFonts w:ascii="Times New Roman" w:hAnsi="Times New Roman" w:cs="Times New Roman"/>
          <w:sz w:val="28"/>
          <w:szCs w:val="28"/>
        </w:rPr>
        <w:t>путем заполнения экранных форм в информационной системе,</w:t>
      </w:r>
      <w:r w:rsidRPr="00670B1C">
        <w:rPr>
          <w:rFonts w:ascii="Times New Roman" w:eastAsia="Times New Roman" w:hAnsi="Times New Roman" w:cs="Times New Roman"/>
          <w:sz w:val="28"/>
          <w:szCs w:val="28"/>
        </w:rPr>
        <w:t xml:space="preserve"> содержащее сведения, предусмотренные подпунктами 3-15 пункта 3.1 настоящего Порядка.</w:t>
      </w:r>
      <w:bookmarkEnd w:id="35"/>
    </w:p>
    <w:p w:rsidR="00670B1C" w:rsidRPr="00670B1C" w:rsidRDefault="00670B1C" w:rsidP="00670B1C">
      <w:pPr>
        <w:pStyle w:val="a3"/>
        <w:widowControl w:val="0"/>
        <w:numPr>
          <w:ilvl w:val="1"/>
          <w:numId w:val="14"/>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 xml:space="preserve">К заявлению прикладывается соответствующая дополнительная общеразвивающая программа в форме прикрепления документа(-ов) в электронном виде. </w:t>
      </w:r>
    </w:p>
    <w:p w:rsidR="00670B1C" w:rsidRPr="00670B1C" w:rsidRDefault="00670B1C" w:rsidP="00670B1C">
      <w:pPr>
        <w:pStyle w:val="a3"/>
        <w:tabs>
          <w:tab w:val="left" w:pos="0"/>
          <w:tab w:val="left" w:pos="993"/>
          <w:tab w:val="left" w:pos="1276"/>
        </w:tabs>
        <w:spacing w:line="240" w:lineRule="auto"/>
        <w:ind w:left="0" w:firstLine="709"/>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Для каждой дополнительной общеразвивающей программы подается отдельное заявление.</w:t>
      </w:r>
    </w:p>
    <w:p w:rsidR="00670B1C" w:rsidRPr="00670B1C" w:rsidRDefault="00670B1C" w:rsidP="00670B1C">
      <w:pPr>
        <w:pStyle w:val="a3"/>
        <w:widowControl w:val="0"/>
        <w:numPr>
          <w:ilvl w:val="1"/>
          <w:numId w:val="14"/>
        </w:numPr>
        <w:tabs>
          <w:tab w:val="left" w:pos="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36" w:name="_Ref114236332"/>
      <w:r w:rsidRPr="00670B1C">
        <w:rPr>
          <w:rFonts w:ascii="Times New Roman" w:eastAsia="Times New Roman" w:hAnsi="Times New Roman" w:cs="Times New Roman"/>
          <w:sz w:val="28"/>
          <w:szCs w:val="28"/>
        </w:rPr>
        <w:t xml:space="preserve">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управления социального развития,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распоряжением министерства образования и науки Архангельской области от 06.02.2020 №202 «Об организации независимой оценки качества дополнительных общеобразовательных программ»  (далее – Регламент НОК), и включает сведения о дополнительной общеразвивающей программе в раздел </w:t>
      </w:r>
      <w:r w:rsidRPr="00670B1C">
        <w:rPr>
          <w:rFonts w:ascii="Times New Roman" w:eastAsia="Times New Roman" w:hAnsi="Times New Roman" w:cs="Times New Roman"/>
          <w:sz w:val="28"/>
          <w:szCs w:val="28"/>
          <w:lang w:val="en-US"/>
        </w:rPr>
        <w:t>III</w:t>
      </w:r>
      <w:r w:rsidRPr="00670B1C">
        <w:rPr>
          <w:rFonts w:ascii="Times New Roman" w:eastAsia="Times New Roman" w:hAnsi="Times New Roman" w:cs="Times New Roman"/>
          <w:sz w:val="28"/>
          <w:szCs w:val="28"/>
        </w:rPr>
        <w:t xml:space="preserve"> при одновременном выполнении следующих условий: </w:t>
      </w:r>
      <w:bookmarkEnd w:id="36"/>
    </w:p>
    <w:p w:rsidR="00670B1C" w:rsidRPr="00670B1C" w:rsidRDefault="00670B1C" w:rsidP="00670B1C">
      <w:pPr>
        <w:widowControl w:val="0"/>
        <w:numPr>
          <w:ilvl w:val="0"/>
          <w:numId w:val="12"/>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rsidR="00670B1C" w:rsidRPr="00670B1C" w:rsidRDefault="00670B1C" w:rsidP="00670B1C">
      <w:pPr>
        <w:widowControl w:val="0"/>
        <w:numPr>
          <w:ilvl w:val="0"/>
          <w:numId w:val="12"/>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rsidR="00670B1C" w:rsidRPr="00670B1C" w:rsidRDefault="00670B1C" w:rsidP="00670B1C">
      <w:pPr>
        <w:widowControl w:val="0"/>
        <w:numPr>
          <w:ilvl w:val="0"/>
          <w:numId w:val="12"/>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 xml:space="preserve">по результатам сертификации в форме независимой оценки качества получен итоговый средний балл по результатам оценок всех экспертов не </w:t>
      </w:r>
      <w:r w:rsidRPr="00670B1C">
        <w:rPr>
          <w:rFonts w:ascii="Times New Roman" w:eastAsia="Times New Roman" w:hAnsi="Times New Roman" w:cs="Times New Roman"/>
          <w:sz w:val="28"/>
          <w:szCs w:val="28"/>
        </w:rPr>
        <w:lastRenderedPageBreak/>
        <w:t>ниже установленного Регламентом НОК.</w:t>
      </w:r>
    </w:p>
    <w:p w:rsidR="00670B1C" w:rsidRPr="00670B1C" w:rsidRDefault="00670B1C" w:rsidP="00670B1C">
      <w:pPr>
        <w:pStyle w:val="a3"/>
        <w:widowControl w:val="0"/>
        <w:numPr>
          <w:ilvl w:val="1"/>
          <w:numId w:val="14"/>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37" w:name="_Ref114236434"/>
      <w:r w:rsidRPr="00670B1C">
        <w:rPr>
          <w:rFonts w:ascii="Times New Roman" w:eastAsia="Times New Roman" w:hAnsi="Times New Roman" w:cs="Times New Roman"/>
          <w:sz w:val="28"/>
          <w:szCs w:val="28"/>
        </w:rPr>
        <w:t xml:space="preserve">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sidRPr="00670B1C">
        <w:rPr>
          <w:rFonts w:ascii="Times New Roman" w:eastAsia="Times New Roman" w:hAnsi="Times New Roman" w:cs="Times New Roman"/>
          <w:sz w:val="28"/>
          <w:szCs w:val="28"/>
          <w:lang w:val="en-US"/>
        </w:rPr>
        <w:t>III</w:t>
      </w:r>
      <w:r w:rsidRPr="00670B1C">
        <w:rPr>
          <w:rFonts w:ascii="Times New Roman" w:eastAsia="Times New Roman" w:hAnsi="Times New Roman" w:cs="Times New Roman"/>
          <w:sz w:val="28"/>
          <w:szCs w:val="28"/>
        </w:rPr>
        <w:t xml:space="preserve"> посредством информационной системы не позднее 2-х рабочих дней с даты включения указанных сведений в раздел </w:t>
      </w:r>
      <w:r w:rsidRPr="00670B1C">
        <w:rPr>
          <w:rFonts w:ascii="Times New Roman" w:eastAsia="Times New Roman" w:hAnsi="Times New Roman" w:cs="Times New Roman"/>
          <w:sz w:val="28"/>
          <w:szCs w:val="28"/>
          <w:lang w:val="en-US"/>
        </w:rPr>
        <w:t>III</w:t>
      </w:r>
      <w:r w:rsidRPr="00670B1C">
        <w:rPr>
          <w:rFonts w:ascii="Times New Roman" w:eastAsia="Times New Roman" w:hAnsi="Times New Roman" w:cs="Times New Roman"/>
          <w:sz w:val="28"/>
          <w:szCs w:val="28"/>
        </w:rPr>
        <w:t>.</w:t>
      </w:r>
      <w:bookmarkEnd w:id="37"/>
    </w:p>
    <w:p w:rsidR="00670B1C" w:rsidRPr="00670B1C" w:rsidRDefault="00670B1C" w:rsidP="00670B1C">
      <w:pPr>
        <w:pStyle w:val="a3"/>
        <w:widowControl w:val="0"/>
        <w:numPr>
          <w:ilvl w:val="1"/>
          <w:numId w:val="14"/>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38" w:name="_Ref114236442"/>
      <w:r w:rsidRPr="00670B1C">
        <w:rPr>
          <w:rFonts w:ascii="Times New Roman" w:eastAsia="Times New Roman" w:hAnsi="Times New Roman" w:cs="Times New Roman"/>
          <w:sz w:val="28"/>
          <w:szCs w:val="28"/>
        </w:rPr>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sidRPr="00670B1C">
        <w:rPr>
          <w:rFonts w:ascii="Times New Roman" w:eastAsia="Times New Roman" w:hAnsi="Times New Roman" w:cs="Times New Roman"/>
          <w:sz w:val="28"/>
          <w:szCs w:val="28"/>
          <w:lang w:val="en-US"/>
        </w:rPr>
        <w:t>III</w:t>
      </w:r>
      <w:r w:rsidRPr="00670B1C">
        <w:rPr>
          <w:rFonts w:ascii="Times New Roman" w:eastAsia="Times New Roman" w:hAnsi="Times New Roman" w:cs="Times New Roman"/>
          <w:sz w:val="28"/>
          <w:szCs w:val="28"/>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sidRPr="00670B1C">
        <w:rPr>
          <w:rFonts w:ascii="Times New Roman" w:eastAsia="Times New Roman" w:hAnsi="Times New Roman" w:cs="Times New Roman"/>
          <w:sz w:val="28"/>
          <w:szCs w:val="28"/>
          <w:lang w:val="en-US"/>
        </w:rPr>
        <w:t>III</w:t>
      </w:r>
      <w:r w:rsidRPr="00670B1C">
        <w:rPr>
          <w:rFonts w:ascii="Times New Roman" w:eastAsia="Times New Roman" w:hAnsi="Times New Roman" w:cs="Times New Roman"/>
          <w:sz w:val="28"/>
          <w:szCs w:val="28"/>
        </w:rPr>
        <w:t xml:space="preserve"> посредством информационной системы в течение установленного абзацем первым пункта 3.5 настоящего Порядка срока.</w:t>
      </w:r>
      <w:bookmarkEnd w:id="38"/>
    </w:p>
    <w:p w:rsidR="00670B1C" w:rsidRPr="00670B1C" w:rsidRDefault="00670B1C" w:rsidP="00670B1C">
      <w:pPr>
        <w:pStyle w:val="a3"/>
        <w:widowControl w:val="0"/>
        <w:numPr>
          <w:ilvl w:val="1"/>
          <w:numId w:val="14"/>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Исполнитель услуги имеет право подавать заявление, предусмотренное пунктом 3.3 настоящего Порядка, неограниченное число раз.</w:t>
      </w:r>
      <w:r w:rsidRPr="00670B1C">
        <w:rPr>
          <w:rFonts w:ascii="Times New Roman" w:hAnsi="Times New Roman" w:cs="Times New Roman"/>
          <w:noProof/>
          <w:sz w:val="28"/>
          <w:szCs w:val="28"/>
          <w:lang w:eastAsia="ru-RU"/>
        </w:rPr>
        <w:drawing>
          <wp:anchor distT="0" distB="0" distL="114300" distR="114300" simplePos="0" relativeHeight="251659264" behindDoc="0" locked="0" layoutInCell="1" allowOverlap="0" wp14:anchorId="43B5875F" wp14:editId="261720D4">
            <wp:simplePos x="0" y="0"/>
            <wp:positionH relativeFrom="page">
              <wp:posOffset>347345</wp:posOffset>
            </wp:positionH>
            <wp:positionV relativeFrom="page">
              <wp:posOffset>1222375</wp:posOffset>
            </wp:positionV>
            <wp:extent cx="8890" cy="12065"/>
            <wp:effectExtent l="0" t="0" r="0" b="0"/>
            <wp:wrapSquare wrapText="bothSides"/>
            <wp:docPr id="1" name="Picture 39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0B1C" w:rsidRPr="00670B1C" w:rsidRDefault="00670B1C" w:rsidP="00670B1C">
      <w:pPr>
        <w:pStyle w:val="a3"/>
        <w:widowControl w:val="0"/>
        <w:numPr>
          <w:ilvl w:val="1"/>
          <w:numId w:val="14"/>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39" w:name="_Ref114236450"/>
      <w:r w:rsidRPr="00670B1C">
        <w:rPr>
          <w:rFonts w:ascii="Times New Roman" w:eastAsia="Times New Roman" w:hAnsi="Times New Roman" w:cs="Times New Roman"/>
          <w:sz w:val="28"/>
          <w:szCs w:val="28"/>
        </w:rPr>
        <w:t xml:space="preserve">Исполнитель услуги имеет право изменить сведения о дополнительной общеразвивающей программе, включенной в раздел </w:t>
      </w:r>
      <w:r w:rsidRPr="00670B1C">
        <w:rPr>
          <w:rFonts w:ascii="Times New Roman" w:eastAsia="Times New Roman" w:hAnsi="Times New Roman" w:cs="Times New Roman"/>
          <w:sz w:val="28"/>
          <w:szCs w:val="28"/>
          <w:lang w:val="en-US"/>
        </w:rPr>
        <w:t>III</w:t>
      </w:r>
      <w:r w:rsidRPr="00670B1C">
        <w:rPr>
          <w:rFonts w:ascii="Times New Roman" w:eastAsia="Times New Roman" w:hAnsi="Times New Roman" w:cs="Times New Roman"/>
          <w:sz w:val="28"/>
          <w:szCs w:val="28"/>
        </w:rPr>
        <w:t xml:space="preserve">, направив Оператору Реестра исполнителей услуги </w:t>
      </w:r>
      <w:r w:rsidRPr="00670B1C">
        <w:rPr>
          <w:rFonts w:ascii="Times New Roman" w:hAnsi="Times New Roman" w:cs="Times New Roman"/>
          <w:sz w:val="28"/>
          <w:szCs w:val="28"/>
        </w:rPr>
        <w:t>путем заполнения экранных форм в информационной системе</w:t>
      </w:r>
      <w:r w:rsidRPr="00670B1C">
        <w:rPr>
          <w:rFonts w:ascii="Times New Roman" w:eastAsia="Times New Roman" w:hAnsi="Times New Roman" w:cs="Times New Roman"/>
          <w:sz w:val="28"/>
          <w:szCs w:val="28"/>
        </w:rPr>
        <w:t xml:space="preserve">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39"/>
    </w:p>
    <w:p w:rsidR="00670B1C" w:rsidRPr="00670B1C" w:rsidRDefault="00670B1C" w:rsidP="00670B1C">
      <w:pPr>
        <w:pStyle w:val="a3"/>
        <w:widowControl w:val="0"/>
        <w:numPr>
          <w:ilvl w:val="1"/>
          <w:numId w:val="14"/>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40" w:name="_Ref114236412"/>
      <w:r w:rsidRPr="00670B1C">
        <w:rPr>
          <w:rFonts w:ascii="Times New Roman" w:eastAsia="Times New Roman" w:hAnsi="Times New Roman" w:cs="Times New Roman"/>
          <w:sz w:val="28"/>
          <w:szCs w:val="28"/>
        </w:rPr>
        <w:t>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40"/>
      <w:r w:rsidRPr="00670B1C">
        <w:rPr>
          <w:rFonts w:ascii="Times New Roman" w:eastAsia="Times New Roman" w:hAnsi="Times New Roman" w:cs="Times New Roman"/>
          <w:sz w:val="28"/>
          <w:szCs w:val="28"/>
        </w:rPr>
        <w:t xml:space="preserve"> </w:t>
      </w:r>
    </w:p>
    <w:p w:rsidR="00670B1C" w:rsidRPr="00670B1C" w:rsidRDefault="00670B1C" w:rsidP="00670B1C">
      <w:pPr>
        <w:pStyle w:val="a3"/>
        <w:tabs>
          <w:tab w:val="left" w:pos="0"/>
          <w:tab w:val="left" w:pos="993"/>
          <w:tab w:val="left" w:pos="1276"/>
        </w:tabs>
        <w:spacing w:line="240" w:lineRule="auto"/>
        <w:ind w:left="0" w:firstLine="709"/>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670B1C">
        <w:rPr>
          <w:rFonts w:ascii="Times New Roman" w:eastAsia="Times New Roman" w:hAnsi="Times New Roman" w:cs="Times New Roman"/>
          <w:sz w:val="28"/>
          <w:szCs w:val="28"/>
          <w:lang w:val="en-US"/>
        </w:rPr>
        <w:t>III</w:t>
      </w:r>
      <w:r w:rsidRPr="00670B1C">
        <w:rPr>
          <w:rFonts w:ascii="Times New Roman" w:eastAsia="Times New Roman" w:hAnsi="Times New Roman" w:cs="Times New Roman"/>
          <w:sz w:val="28"/>
          <w:szCs w:val="28"/>
        </w:rPr>
        <w:t xml:space="preserve">. </w:t>
      </w:r>
    </w:p>
    <w:p w:rsidR="00670B1C" w:rsidRPr="00670B1C" w:rsidRDefault="00670B1C" w:rsidP="00670B1C">
      <w:pPr>
        <w:pStyle w:val="a3"/>
        <w:widowControl w:val="0"/>
        <w:numPr>
          <w:ilvl w:val="1"/>
          <w:numId w:val="14"/>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41" w:name="_Ref114236458"/>
      <w:r w:rsidRPr="00670B1C">
        <w:rPr>
          <w:rFonts w:ascii="Times New Roman" w:eastAsia="Times New Roman" w:hAnsi="Times New Roman" w:cs="Times New Roman"/>
          <w:sz w:val="28"/>
          <w:szCs w:val="28"/>
        </w:rPr>
        <w:t xml:space="preserve">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sidRPr="00670B1C">
        <w:rPr>
          <w:rFonts w:ascii="Times New Roman" w:eastAsia="Times New Roman" w:hAnsi="Times New Roman" w:cs="Times New Roman"/>
          <w:sz w:val="28"/>
          <w:szCs w:val="28"/>
          <w:lang w:val="en-US"/>
        </w:rPr>
        <w:t>III</w:t>
      </w:r>
      <w:r w:rsidRPr="00670B1C">
        <w:rPr>
          <w:rFonts w:ascii="Times New Roman" w:eastAsia="Times New Roman" w:hAnsi="Times New Roman" w:cs="Times New Roman"/>
          <w:sz w:val="28"/>
          <w:szCs w:val="28"/>
        </w:rPr>
        <w:t xml:space="preserve"> с указанием причины такого отказа.</w:t>
      </w:r>
      <w:bookmarkEnd w:id="41"/>
      <w:r w:rsidRPr="00670B1C">
        <w:rPr>
          <w:rFonts w:ascii="Times New Roman" w:eastAsia="Times New Roman" w:hAnsi="Times New Roman" w:cs="Times New Roman"/>
          <w:sz w:val="28"/>
          <w:szCs w:val="28"/>
        </w:rPr>
        <w:t xml:space="preserve"> </w:t>
      </w:r>
    </w:p>
    <w:p w:rsidR="00670B1C" w:rsidRPr="00670B1C" w:rsidRDefault="00670B1C" w:rsidP="00670B1C">
      <w:pPr>
        <w:pStyle w:val="a3"/>
        <w:widowControl w:val="0"/>
        <w:numPr>
          <w:ilvl w:val="1"/>
          <w:numId w:val="14"/>
        </w:numPr>
        <w:tabs>
          <w:tab w:val="left" w:pos="0"/>
          <w:tab w:val="left" w:pos="851"/>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Формы заявлений и уведомлений, указанных в пунктах 3.3, 3.6-3.7, 3.9 и 3.11 настоящего Порядка, устанавливаются уполномоченным органом.</w:t>
      </w:r>
    </w:p>
    <w:p w:rsidR="00670B1C" w:rsidRPr="00670B1C" w:rsidRDefault="00670B1C" w:rsidP="00670B1C">
      <w:pPr>
        <w:pStyle w:val="a3"/>
        <w:widowControl w:val="0"/>
        <w:numPr>
          <w:ilvl w:val="1"/>
          <w:numId w:val="14"/>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70B1C">
        <w:rPr>
          <w:rFonts w:ascii="Times New Roman" w:eastAsia="Times New Roman" w:hAnsi="Times New Roman" w:cs="Times New Roman"/>
          <w:sz w:val="28"/>
          <w:szCs w:val="28"/>
        </w:rPr>
        <w:t xml:space="preserve">В случае исключения исполнителя услуги из Реестра исполнителей услуги сведения, указанные в пункте 3.1, сохраняются в разделе </w:t>
      </w:r>
      <w:r w:rsidRPr="00670B1C">
        <w:rPr>
          <w:rFonts w:ascii="Times New Roman" w:eastAsia="Times New Roman" w:hAnsi="Times New Roman" w:cs="Times New Roman"/>
          <w:sz w:val="28"/>
          <w:szCs w:val="28"/>
          <w:lang w:val="en-US"/>
        </w:rPr>
        <w:t>III</w:t>
      </w:r>
      <w:r w:rsidRPr="00670B1C">
        <w:rPr>
          <w:rFonts w:ascii="Times New Roman" w:eastAsia="Times New Roman" w:hAnsi="Times New Roman" w:cs="Times New Roman"/>
          <w:sz w:val="28"/>
          <w:szCs w:val="28"/>
        </w:rPr>
        <w:t xml:space="preserve"> в целях обеспечения </w:t>
      </w:r>
      <w:r w:rsidRPr="00670B1C">
        <w:rPr>
          <w:rFonts w:ascii="Times New Roman" w:hAnsi="Times New Roman" w:cs="Times New Roman"/>
          <w:sz w:val="28"/>
          <w:szCs w:val="28"/>
        </w:rPr>
        <w:t>осуществления автоматизированного учета в информационной системе.</w:t>
      </w:r>
    </w:p>
    <w:p w:rsidR="00670B1C" w:rsidRPr="00670B1C" w:rsidRDefault="00670B1C" w:rsidP="00670B1C">
      <w:pPr>
        <w:pStyle w:val="1"/>
        <w:spacing w:before="0" w:after="0"/>
        <w:jc w:val="left"/>
        <w:rPr>
          <w:rFonts w:ascii="Times New Roman" w:hAnsi="Times New Roman" w:cs="Times New Roman"/>
          <w:color w:val="auto"/>
          <w:sz w:val="28"/>
          <w:szCs w:val="28"/>
        </w:rPr>
      </w:pPr>
    </w:p>
    <w:p w:rsidR="00670B1C" w:rsidRPr="00670B1C" w:rsidRDefault="00670B1C" w:rsidP="00670B1C">
      <w:pPr>
        <w:pStyle w:val="1"/>
        <w:spacing w:before="0" w:after="0"/>
        <w:rPr>
          <w:rFonts w:ascii="Times New Roman" w:hAnsi="Times New Roman" w:cs="Times New Roman"/>
          <w:color w:val="auto"/>
          <w:sz w:val="28"/>
          <w:szCs w:val="28"/>
        </w:rPr>
      </w:pPr>
      <w:r w:rsidRPr="00670B1C">
        <w:rPr>
          <w:rFonts w:ascii="Times New Roman" w:hAnsi="Times New Roman" w:cs="Times New Roman"/>
          <w:color w:val="auto"/>
          <w:sz w:val="28"/>
          <w:szCs w:val="28"/>
        </w:rPr>
        <w:t>4. Исключение исполнителей услуги из Реестра исполнителей услуги</w:t>
      </w:r>
      <w:bookmarkEnd w:id="27"/>
    </w:p>
    <w:p w:rsidR="00670B1C" w:rsidRPr="00670B1C" w:rsidRDefault="00670B1C" w:rsidP="00670B1C">
      <w:pPr>
        <w:pStyle w:val="a3"/>
        <w:widowControl w:val="0"/>
        <w:numPr>
          <w:ilvl w:val="0"/>
          <w:numId w:val="14"/>
        </w:numPr>
        <w:autoSpaceDE w:val="0"/>
        <w:autoSpaceDN w:val="0"/>
        <w:adjustRightInd w:val="0"/>
        <w:spacing w:after="0" w:line="240" w:lineRule="auto"/>
        <w:jc w:val="both"/>
        <w:rPr>
          <w:rFonts w:ascii="Times New Roman" w:hAnsi="Times New Roman" w:cs="Times New Roman"/>
          <w:vanish/>
          <w:sz w:val="28"/>
          <w:szCs w:val="28"/>
        </w:rPr>
      </w:pPr>
      <w:bookmarkStart w:id="42" w:name="sub_1281"/>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43" w:name="_Ref114236519"/>
      <w:r w:rsidRPr="00670B1C">
        <w:rPr>
          <w:rFonts w:ascii="Times New Roman" w:hAnsi="Times New Roman" w:cs="Times New Roman"/>
          <w:sz w:val="28"/>
          <w:szCs w:val="28"/>
        </w:rPr>
        <w:t xml:space="preserve">Исключение исполнителя услуги из Реестра исполнителей услуги </w:t>
      </w:r>
      <w:r w:rsidRPr="00670B1C">
        <w:rPr>
          <w:rFonts w:ascii="Times New Roman" w:hAnsi="Times New Roman" w:cs="Times New Roman"/>
          <w:sz w:val="28"/>
          <w:szCs w:val="28"/>
        </w:rPr>
        <w:lastRenderedPageBreak/>
        <w:t>осуществляется в следующих случаях:</w:t>
      </w:r>
      <w:bookmarkEnd w:id="43"/>
    </w:p>
    <w:p w:rsidR="00670B1C" w:rsidRPr="00670B1C" w:rsidRDefault="00670B1C" w:rsidP="00670B1C">
      <w:pPr>
        <w:pStyle w:val="a3"/>
        <w:widowControl w:val="0"/>
        <w:numPr>
          <w:ilvl w:val="1"/>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44" w:name="_Ref114236501"/>
      <w:bookmarkStart w:id="45" w:name="sub_1282"/>
      <w:bookmarkEnd w:id="42"/>
      <w:r w:rsidRPr="00670B1C">
        <w:rPr>
          <w:rFonts w:ascii="Times New Roman" w:hAnsi="Times New Roman" w:cs="Times New Roman"/>
          <w:sz w:val="28"/>
          <w:szCs w:val="28"/>
        </w:rPr>
        <w:t xml:space="preserve">при несогласии исполнителя услуги с измененными в соответствии с </w:t>
      </w:r>
      <w:r w:rsidRPr="00670B1C">
        <w:rPr>
          <w:rStyle w:val="a5"/>
          <w:rFonts w:ascii="Times New Roman" w:hAnsi="Times New Roman"/>
          <w:color w:val="auto"/>
          <w:sz w:val="28"/>
          <w:szCs w:val="28"/>
        </w:rPr>
        <w:t>частью 2 статьи 23</w:t>
      </w:r>
      <w:r w:rsidRPr="00670B1C">
        <w:rPr>
          <w:rFonts w:ascii="Times New Roman" w:hAnsi="Times New Roman" w:cs="Times New Roman"/>
          <w:sz w:val="28"/>
          <w:szCs w:val="28"/>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44"/>
    </w:p>
    <w:p w:rsidR="00670B1C" w:rsidRPr="00670B1C" w:rsidRDefault="00670B1C" w:rsidP="00670B1C">
      <w:pPr>
        <w:pStyle w:val="a3"/>
        <w:widowControl w:val="0"/>
        <w:numPr>
          <w:ilvl w:val="1"/>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46" w:name="_Ref114236565"/>
      <w:bookmarkStart w:id="47" w:name="sub_1283"/>
      <w:bookmarkEnd w:id="45"/>
      <w:r w:rsidRPr="00670B1C">
        <w:rPr>
          <w:rFonts w:ascii="Times New Roman" w:hAnsi="Times New Roman" w:cs="Times New Roman"/>
          <w:sz w:val="28"/>
          <w:szCs w:val="28"/>
        </w:rPr>
        <w:t>включение исполнителя услуги в реестр недобросовестных исполнителей государственных (муниципальных) услуг в социальной сфере;</w:t>
      </w:r>
      <w:bookmarkEnd w:id="46"/>
    </w:p>
    <w:p w:rsidR="00670B1C" w:rsidRPr="00670B1C" w:rsidRDefault="00670B1C" w:rsidP="00670B1C">
      <w:pPr>
        <w:pStyle w:val="a3"/>
        <w:widowControl w:val="0"/>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48" w:name="_Ref114236575"/>
      <w:r w:rsidRPr="00670B1C">
        <w:rPr>
          <w:rFonts w:ascii="Times New Roman" w:hAnsi="Times New Roman" w:cs="Times New Roman"/>
          <w:sz w:val="28"/>
          <w:szCs w:val="28"/>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48"/>
    </w:p>
    <w:p w:rsidR="00670B1C" w:rsidRPr="00670B1C" w:rsidRDefault="00670B1C" w:rsidP="00670B1C">
      <w:pPr>
        <w:pStyle w:val="a3"/>
        <w:widowControl w:val="0"/>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49" w:name="_Ref114236584"/>
      <w:r w:rsidRPr="00670B1C">
        <w:rPr>
          <w:rFonts w:ascii="Times New Roman" w:hAnsi="Times New Roman" w:cs="Times New Roman"/>
          <w:sz w:val="28"/>
          <w:szCs w:val="28"/>
        </w:rPr>
        <w:t>утрата исполнителем права на осуществление образовательной деятельности по реализации дополнительных общеразвивающих программ;</w:t>
      </w:r>
      <w:bookmarkEnd w:id="49"/>
    </w:p>
    <w:p w:rsidR="00670B1C" w:rsidRPr="00670B1C" w:rsidRDefault="00670B1C" w:rsidP="00670B1C">
      <w:pPr>
        <w:pStyle w:val="a3"/>
        <w:widowControl w:val="0"/>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50" w:name="sub_1284"/>
      <w:bookmarkEnd w:id="47"/>
      <w:r w:rsidRPr="00670B1C">
        <w:rPr>
          <w:rFonts w:ascii="Times New Roman" w:hAnsi="Times New Roman" w:cs="Times New Roman"/>
          <w:sz w:val="28"/>
          <w:szCs w:val="28"/>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51" w:name="sub_1285"/>
      <w:bookmarkEnd w:id="50"/>
      <w:r w:rsidRPr="00670B1C">
        <w:rPr>
          <w:rFonts w:ascii="Times New Roman" w:hAnsi="Times New Roman" w:cs="Times New Roman"/>
          <w:sz w:val="28"/>
          <w:szCs w:val="28"/>
        </w:rPr>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В случае выявления фактов, предусмотренных подпунктами 3 и 4 пункта 4.1 настоящего Порядка, уполномоченный орган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52" w:name="_Ref114236607"/>
      <w:r w:rsidRPr="00670B1C">
        <w:rPr>
          <w:rFonts w:ascii="Times New Roman" w:hAnsi="Times New Roman" w:cs="Times New Roman"/>
          <w:sz w:val="28"/>
          <w:szCs w:val="28"/>
        </w:rPr>
        <w:t>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w:t>
      </w:r>
      <w:bookmarkEnd w:id="52"/>
    </w:p>
    <w:p w:rsidR="00670B1C" w:rsidRPr="00670B1C" w:rsidRDefault="00670B1C" w:rsidP="00670B1C">
      <w:pPr>
        <w:pStyle w:val="a3"/>
        <w:widowControl w:val="0"/>
        <w:numPr>
          <w:ilvl w:val="1"/>
          <w:numId w:val="1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70B1C">
        <w:rPr>
          <w:rFonts w:ascii="Times New Roman" w:hAnsi="Times New Roman" w:cs="Times New Roman"/>
          <w:sz w:val="28"/>
          <w:szCs w:val="28"/>
        </w:rPr>
        <w:t>Исполнитель услуги считается исключенным из Реестра исполнителей услуги с даты направления исполнителю услуги уведомления, предусмотренного пунктом 4.6 настоящего Порядка.</w:t>
      </w:r>
      <w:bookmarkEnd w:id="51"/>
    </w:p>
    <w:p w:rsidR="007D1262" w:rsidRDefault="007D1262" w:rsidP="007D1262">
      <w:pPr>
        <w:tabs>
          <w:tab w:val="left" w:pos="1276"/>
        </w:tabs>
        <w:spacing w:after="0" w:line="240" w:lineRule="auto"/>
        <w:contextualSpacing/>
        <w:jc w:val="center"/>
        <w:rPr>
          <w:rFonts w:ascii="Times New Roman" w:eastAsia="Calibri" w:hAnsi="Times New Roman" w:cs="Times New Roman"/>
          <w:sz w:val="28"/>
          <w:szCs w:val="28"/>
        </w:rPr>
      </w:pPr>
    </w:p>
    <w:p w:rsidR="007D1262" w:rsidRPr="007D1262" w:rsidRDefault="007D1262" w:rsidP="007D1262">
      <w:pPr>
        <w:tabs>
          <w:tab w:val="left" w:pos="1276"/>
        </w:tabs>
        <w:spacing w:after="0" w:line="240" w:lineRule="auto"/>
        <w:contextualSpacing/>
        <w:jc w:val="center"/>
        <w:rPr>
          <w:rFonts w:ascii="Times New Roman" w:eastAsia="Calibri" w:hAnsi="Times New Roman" w:cs="Times New Roman"/>
          <w:b/>
          <w:bCs/>
          <w:color w:val="FF0000"/>
          <w:sz w:val="28"/>
          <w:szCs w:val="28"/>
        </w:rPr>
      </w:pPr>
      <w:r w:rsidRPr="007D1262">
        <w:rPr>
          <w:rFonts w:ascii="Times New Roman" w:eastAsia="Calibri" w:hAnsi="Times New Roman" w:cs="Times New Roman"/>
          <w:color w:val="FF0000"/>
          <w:sz w:val="28"/>
          <w:szCs w:val="28"/>
        </w:rPr>
        <w:lastRenderedPageBreak/>
        <w:t>«</w:t>
      </w:r>
      <w:r w:rsidRPr="007D1262">
        <w:rPr>
          <w:rFonts w:ascii="Times New Roman" w:eastAsia="Calibri" w:hAnsi="Times New Roman" w:cs="Times New Roman"/>
          <w:b/>
          <w:bCs/>
          <w:color w:val="FF0000"/>
          <w:sz w:val="28"/>
          <w:szCs w:val="28"/>
        </w:rPr>
        <w:t>5. Мониторинг достижения результатов оказания муниципальных услуг в социальной сфере и также оценка исполнителя услуги</w:t>
      </w:r>
    </w:p>
    <w:p w:rsidR="007D1262" w:rsidRPr="007D1262" w:rsidRDefault="007D1262" w:rsidP="007D1262">
      <w:pPr>
        <w:tabs>
          <w:tab w:val="left" w:pos="1134"/>
          <w:tab w:val="left" w:pos="1276"/>
        </w:tabs>
        <w:spacing w:after="0" w:line="240" w:lineRule="auto"/>
        <w:ind w:firstLine="709"/>
        <w:jc w:val="both"/>
        <w:rPr>
          <w:rFonts w:ascii="Times New Roman" w:eastAsia="Calibri" w:hAnsi="Times New Roman" w:cs="Times New Roman"/>
          <w:color w:val="FF0000"/>
          <w:sz w:val="28"/>
          <w:szCs w:val="28"/>
        </w:rPr>
      </w:pPr>
      <w:r w:rsidRPr="007D1262">
        <w:rPr>
          <w:rFonts w:ascii="Times New Roman" w:eastAsia="Calibri" w:hAnsi="Times New Roman" w:cs="Times New Roman"/>
          <w:color w:val="FF0000"/>
          <w:sz w:val="28"/>
          <w:szCs w:val="28"/>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7D1262" w:rsidRPr="007D1262" w:rsidRDefault="007D1262" w:rsidP="007D1262">
      <w:pPr>
        <w:tabs>
          <w:tab w:val="left" w:pos="1134"/>
          <w:tab w:val="left" w:pos="1276"/>
        </w:tabs>
        <w:spacing w:after="0" w:line="240" w:lineRule="auto"/>
        <w:ind w:firstLine="709"/>
        <w:jc w:val="both"/>
        <w:rPr>
          <w:rFonts w:ascii="Times New Roman" w:eastAsia="Calibri" w:hAnsi="Times New Roman" w:cs="Times New Roman"/>
          <w:color w:val="FF0000"/>
          <w:sz w:val="28"/>
          <w:szCs w:val="28"/>
        </w:rPr>
      </w:pPr>
      <w:r w:rsidRPr="007D1262">
        <w:rPr>
          <w:rFonts w:ascii="Times New Roman" w:eastAsia="Calibri" w:hAnsi="Times New Roman" w:cs="Times New Roman"/>
          <w:color w:val="FF0000"/>
          <w:sz w:val="28"/>
          <w:szCs w:val="28"/>
        </w:rPr>
        <w:t>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rsidR="007D1262" w:rsidRPr="007D1262" w:rsidRDefault="007D1262" w:rsidP="007D1262">
      <w:pPr>
        <w:tabs>
          <w:tab w:val="left" w:pos="1134"/>
          <w:tab w:val="left" w:pos="1276"/>
        </w:tabs>
        <w:spacing w:after="0" w:line="240" w:lineRule="auto"/>
        <w:ind w:firstLine="709"/>
        <w:jc w:val="both"/>
        <w:rPr>
          <w:rFonts w:ascii="Times New Roman" w:eastAsia="Calibri" w:hAnsi="Times New Roman" w:cs="Times New Roman"/>
          <w:color w:val="FF0000"/>
          <w:sz w:val="28"/>
          <w:szCs w:val="28"/>
        </w:rPr>
      </w:pPr>
      <w:r w:rsidRPr="007D1262">
        <w:rPr>
          <w:rFonts w:ascii="Times New Roman" w:eastAsia="Calibri" w:hAnsi="Times New Roman" w:cs="Times New Roman"/>
          <w:color w:val="FF0000"/>
          <w:sz w:val="28"/>
          <w:szCs w:val="28"/>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rsidR="00670B1C" w:rsidRPr="00670B1C" w:rsidRDefault="00670B1C" w:rsidP="00670B1C">
      <w:pPr>
        <w:widowControl w:val="0"/>
        <w:tabs>
          <w:tab w:val="left" w:pos="1276"/>
        </w:tabs>
        <w:autoSpaceDE w:val="0"/>
        <w:autoSpaceDN w:val="0"/>
        <w:adjustRightInd w:val="0"/>
        <w:spacing w:after="0" w:line="240" w:lineRule="auto"/>
        <w:jc w:val="both"/>
        <w:rPr>
          <w:rFonts w:ascii="Times New Roman" w:hAnsi="Times New Roman" w:cs="Times New Roman"/>
          <w:sz w:val="28"/>
          <w:szCs w:val="28"/>
        </w:rPr>
      </w:pPr>
    </w:p>
    <w:p w:rsidR="00670B1C" w:rsidRPr="00670B1C" w:rsidRDefault="00670B1C" w:rsidP="00670B1C">
      <w:pPr>
        <w:widowControl w:val="0"/>
        <w:tabs>
          <w:tab w:val="left" w:pos="1276"/>
        </w:tabs>
        <w:autoSpaceDE w:val="0"/>
        <w:autoSpaceDN w:val="0"/>
        <w:adjustRightInd w:val="0"/>
        <w:spacing w:after="0" w:line="240" w:lineRule="auto"/>
        <w:jc w:val="both"/>
        <w:rPr>
          <w:rFonts w:ascii="Times New Roman" w:hAnsi="Times New Roman" w:cs="Times New Roman"/>
          <w:sz w:val="28"/>
          <w:szCs w:val="28"/>
        </w:rPr>
      </w:pPr>
    </w:p>
    <w:p w:rsidR="00670B1C" w:rsidRPr="00670B1C" w:rsidRDefault="00670B1C" w:rsidP="00670B1C">
      <w:pPr>
        <w:widowControl w:val="0"/>
        <w:tabs>
          <w:tab w:val="left" w:pos="1276"/>
        </w:tabs>
        <w:autoSpaceDE w:val="0"/>
        <w:autoSpaceDN w:val="0"/>
        <w:adjustRightInd w:val="0"/>
        <w:spacing w:after="0" w:line="240" w:lineRule="auto"/>
        <w:jc w:val="both"/>
        <w:rPr>
          <w:rFonts w:ascii="Times New Roman" w:hAnsi="Times New Roman" w:cs="Times New Roman"/>
          <w:sz w:val="28"/>
          <w:szCs w:val="28"/>
        </w:rPr>
      </w:pPr>
    </w:p>
    <w:p w:rsidR="00670B1C" w:rsidRPr="00670B1C" w:rsidRDefault="00670B1C" w:rsidP="00670B1C">
      <w:pPr>
        <w:widowControl w:val="0"/>
        <w:tabs>
          <w:tab w:val="left" w:pos="1276"/>
        </w:tabs>
        <w:autoSpaceDE w:val="0"/>
        <w:autoSpaceDN w:val="0"/>
        <w:adjustRightInd w:val="0"/>
        <w:spacing w:after="0" w:line="240" w:lineRule="auto"/>
        <w:jc w:val="both"/>
        <w:rPr>
          <w:rFonts w:ascii="Times New Roman" w:hAnsi="Times New Roman" w:cs="Times New Roman"/>
          <w:sz w:val="28"/>
          <w:szCs w:val="28"/>
        </w:rPr>
      </w:pPr>
    </w:p>
    <w:p w:rsidR="00670B1C" w:rsidRPr="00670B1C" w:rsidRDefault="00670B1C" w:rsidP="00670B1C">
      <w:pPr>
        <w:widowControl w:val="0"/>
        <w:tabs>
          <w:tab w:val="left" w:pos="1276"/>
        </w:tabs>
        <w:autoSpaceDE w:val="0"/>
        <w:autoSpaceDN w:val="0"/>
        <w:adjustRightInd w:val="0"/>
        <w:spacing w:after="0" w:line="240" w:lineRule="auto"/>
        <w:jc w:val="both"/>
        <w:rPr>
          <w:rFonts w:ascii="Times New Roman" w:hAnsi="Times New Roman" w:cs="Times New Roman"/>
          <w:sz w:val="28"/>
          <w:szCs w:val="28"/>
        </w:rPr>
      </w:pPr>
    </w:p>
    <w:p w:rsidR="00670B1C" w:rsidRPr="00670B1C" w:rsidRDefault="00670B1C" w:rsidP="00670B1C">
      <w:pPr>
        <w:widowControl w:val="0"/>
        <w:tabs>
          <w:tab w:val="left" w:pos="1276"/>
        </w:tabs>
        <w:autoSpaceDE w:val="0"/>
        <w:autoSpaceDN w:val="0"/>
        <w:adjustRightInd w:val="0"/>
        <w:spacing w:after="0" w:line="240" w:lineRule="auto"/>
        <w:jc w:val="both"/>
        <w:rPr>
          <w:rFonts w:ascii="Times New Roman" w:hAnsi="Times New Roman" w:cs="Times New Roman"/>
          <w:sz w:val="28"/>
          <w:szCs w:val="28"/>
        </w:rPr>
      </w:pPr>
    </w:p>
    <w:p w:rsidR="00670B1C" w:rsidRPr="00670B1C" w:rsidRDefault="00670B1C" w:rsidP="00670B1C">
      <w:pPr>
        <w:widowControl w:val="0"/>
        <w:tabs>
          <w:tab w:val="left" w:pos="1276"/>
        </w:tabs>
        <w:autoSpaceDE w:val="0"/>
        <w:autoSpaceDN w:val="0"/>
        <w:adjustRightInd w:val="0"/>
        <w:spacing w:after="0" w:line="240" w:lineRule="auto"/>
        <w:jc w:val="both"/>
        <w:rPr>
          <w:rFonts w:ascii="Times New Roman" w:hAnsi="Times New Roman" w:cs="Times New Roman"/>
          <w:sz w:val="28"/>
          <w:szCs w:val="28"/>
        </w:rPr>
      </w:pPr>
    </w:p>
    <w:p w:rsidR="00670B1C" w:rsidRPr="00670B1C" w:rsidRDefault="00670B1C" w:rsidP="00670B1C">
      <w:pPr>
        <w:widowControl w:val="0"/>
        <w:tabs>
          <w:tab w:val="left" w:pos="1276"/>
        </w:tabs>
        <w:autoSpaceDE w:val="0"/>
        <w:autoSpaceDN w:val="0"/>
        <w:adjustRightInd w:val="0"/>
        <w:spacing w:after="0" w:line="240" w:lineRule="auto"/>
        <w:jc w:val="both"/>
        <w:rPr>
          <w:rFonts w:ascii="Times New Roman" w:hAnsi="Times New Roman" w:cs="Times New Roman"/>
          <w:sz w:val="28"/>
          <w:szCs w:val="28"/>
        </w:rPr>
      </w:pPr>
    </w:p>
    <w:p w:rsidR="00132D90" w:rsidRPr="00670B1C" w:rsidRDefault="00132D90"/>
    <w:sectPr w:rsidR="00132D90" w:rsidRPr="00670B1C" w:rsidSect="004F2AFF">
      <w:headerReference w:type="default" r:id="rId10"/>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5AC" w:rsidRDefault="008765AC">
      <w:pPr>
        <w:spacing w:after="0" w:line="240" w:lineRule="auto"/>
      </w:pPr>
      <w:r>
        <w:separator/>
      </w:r>
    </w:p>
  </w:endnote>
  <w:endnote w:type="continuationSeparator" w:id="0">
    <w:p w:rsidR="008765AC" w:rsidRDefault="0087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5AC" w:rsidRDefault="008765AC">
      <w:pPr>
        <w:spacing w:after="0" w:line="240" w:lineRule="auto"/>
      </w:pPr>
      <w:r>
        <w:separator/>
      </w:r>
    </w:p>
  </w:footnote>
  <w:footnote w:type="continuationSeparator" w:id="0">
    <w:p w:rsidR="008765AC" w:rsidRDefault="00876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2F" w:rsidRPr="00C2352F" w:rsidRDefault="008765AC">
    <w:pPr>
      <w:pStyle w:val="a6"/>
      <w:jc w:val="center"/>
      <w:rPr>
        <w:rFonts w:ascii="Times New Roman" w:hAnsi="Times New Roman" w:cs="Times New Roman"/>
        <w:sz w:val="28"/>
        <w:szCs w:val="28"/>
      </w:rPr>
    </w:pPr>
  </w:p>
  <w:p w:rsidR="00C2352F" w:rsidRDefault="008765A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6">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0"/>
  </w:num>
  <w:num w:numId="3">
    <w:abstractNumId w:val="13"/>
  </w:num>
  <w:num w:numId="4">
    <w:abstractNumId w:val="12"/>
  </w:num>
  <w:num w:numId="5">
    <w:abstractNumId w:val="14"/>
  </w:num>
  <w:num w:numId="6">
    <w:abstractNumId w:val="15"/>
  </w:num>
  <w:num w:numId="7">
    <w:abstractNumId w:val="3"/>
  </w:num>
  <w:num w:numId="8">
    <w:abstractNumId w:val="11"/>
  </w:num>
  <w:num w:numId="9">
    <w:abstractNumId w:val="6"/>
  </w:num>
  <w:num w:numId="10">
    <w:abstractNumId w:val="5"/>
  </w:num>
  <w:num w:numId="11">
    <w:abstractNumId w:val="8"/>
  </w:num>
  <w:num w:numId="12">
    <w:abstractNumId w:val="1"/>
  </w:num>
  <w:num w:numId="13">
    <w:abstractNumId w:val="18"/>
  </w:num>
  <w:num w:numId="14">
    <w:abstractNumId w:val="9"/>
  </w:num>
  <w:num w:numId="15">
    <w:abstractNumId w:val="7"/>
  </w:num>
  <w:num w:numId="16">
    <w:abstractNumId w:val="17"/>
  </w:num>
  <w:num w:numId="17">
    <w:abstractNumId w:val="2"/>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B1C"/>
    <w:rsid w:val="00132D90"/>
    <w:rsid w:val="00670B1C"/>
    <w:rsid w:val="00694D7B"/>
    <w:rsid w:val="007D1262"/>
    <w:rsid w:val="0087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B1C"/>
    <w:pPr>
      <w:spacing w:after="160" w:line="259" w:lineRule="auto"/>
    </w:pPr>
  </w:style>
  <w:style w:type="paragraph" w:styleId="1">
    <w:name w:val="heading 1"/>
    <w:basedOn w:val="a"/>
    <w:next w:val="a"/>
    <w:link w:val="10"/>
    <w:uiPriority w:val="99"/>
    <w:qFormat/>
    <w:rsid w:val="00670B1C"/>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0B1C"/>
    <w:rPr>
      <w:rFonts w:ascii="Times New Roman CYR" w:eastAsiaTheme="minorEastAsia" w:hAnsi="Times New Roman CYR" w:cs="Times New Roman CYR"/>
      <w:b/>
      <w:bCs/>
      <w:color w:val="26282F"/>
      <w:sz w:val="24"/>
      <w:szCs w:val="24"/>
      <w:lang w:eastAsia="ru-RU"/>
    </w:rPr>
  </w:style>
  <w:style w:type="paragraph" w:styleId="a3">
    <w:name w:val="List Paragraph"/>
    <w:aliases w:val="мой"/>
    <w:basedOn w:val="a"/>
    <w:link w:val="a4"/>
    <w:uiPriority w:val="34"/>
    <w:qFormat/>
    <w:rsid w:val="00670B1C"/>
    <w:pPr>
      <w:ind w:left="720"/>
      <w:contextualSpacing/>
    </w:pPr>
  </w:style>
  <w:style w:type="character" w:customStyle="1" w:styleId="a5">
    <w:name w:val="Гипертекстовая ссылка"/>
    <w:basedOn w:val="a0"/>
    <w:uiPriority w:val="99"/>
    <w:rsid w:val="00670B1C"/>
    <w:rPr>
      <w:rFonts w:cs="Times New Roman"/>
      <w:b w:val="0"/>
      <w:color w:val="106BBE"/>
    </w:rPr>
  </w:style>
  <w:style w:type="character" w:customStyle="1" w:styleId="a4">
    <w:name w:val="Абзац списка Знак"/>
    <w:aliases w:val="мой Знак"/>
    <w:basedOn w:val="a0"/>
    <w:link w:val="a3"/>
    <w:uiPriority w:val="34"/>
    <w:locked/>
    <w:rsid w:val="00670B1C"/>
  </w:style>
  <w:style w:type="paragraph" w:styleId="a6">
    <w:name w:val="header"/>
    <w:basedOn w:val="a"/>
    <w:link w:val="a7"/>
    <w:uiPriority w:val="99"/>
    <w:unhideWhenUsed/>
    <w:rsid w:val="00670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70B1C"/>
  </w:style>
  <w:style w:type="character" w:customStyle="1" w:styleId="2">
    <w:name w:val="Основной текст (2)"/>
    <w:basedOn w:val="a0"/>
    <w:rsid w:val="00670B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8">
    <w:name w:val="No Spacing"/>
    <w:uiPriority w:val="1"/>
    <w:qFormat/>
    <w:rsid w:val="00670B1C"/>
    <w:pPr>
      <w:spacing w:after="0" w:line="240" w:lineRule="auto"/>
    </w:pPr>
  </w:style>
  <w:style w:type="paragraph" w:styleId="a9">
    <w:name w:val="Balloon Text"/>
    <w:basedOn w:val="a"/>
    <w:link w:val="aa"/>
    <w:uiPriority w:val="99"/>
    <w:semiHidden/>
    <w:unhideWhenUsed/>
    <w:rsid w:val="00670B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0B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B1C"/>
    <w:pPr>
      <w:spacing w:after="160" w:line="259" w:lineRule="auto"/>
    </w:pPr>
  </w:style>
  <w:style w:type="paragraph" w:styleId="1">
    <w:name w:val="heading 1"/>
    <w:basedOn w:val="a"/>
    <w:next w:val="a"/>
    <w:link w:val="10"/>
    <w:uiPriority w:val="99"/>
    <w:qFormat/>
    <w:rsid w:val="00670B1C"/>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0B1C"/>
    <w:rPr>
      <w:rFonts w:ascii="Times New Roman CYR" w:eastAsiaTheme="minorEastAsia" w:hAnsi="Times New Roman CYR" w:cs="Times New Roman CYR"/>
      <w:b/>
      <w:bCs/>
      <w:color w:val="26282F"/>
      <w:sz w:val="24"/>
      <w:szCs w:val="24"/>
      <w:lang w:eastAsia="ru-RU"/>
    </w:rPr>
  </w:style>
  <w:style w:type="paragraph" w:styleId="a3">
    <w:name w:val="List Paragraph"/>
    <w:aliases w:val="мой"/>
    <w:basedOn w:val="a"/>
    <w:link w:val="a4"/>
    <w:uiPriority w:val="34"/>
    <w:qFormat/>
    <w:rsid w:val="00670B1C"/>
    <w:pPr>
      <w:ind w:left="720"/>
      <w:contextualSpacing/>
    </w:pPr>
  </w:style>
  <w:style w:type="character" w:customStyle="1" w:styleId="a5">
    <w:name w:val="Гипертекстовая ссылка"/>
    <w:basedOn w:val="a0"/>
    <w:uiPriority w:val="99"/>
    <w:rsid w:val="00670B1C"/>
    <w:rPr>
      <w:rFonts w:cs="Times New Roman"/>
      <w:b w:val="0"/>
      <w:color w:val="106BBE"/>
    </w:rPr>
  </w:style>
  <w:style w:type="character" w:customStyle="1" w:styleId="a4">
    <w:name w:val="Абзац списка Знак"/>
    <w:aliases w:val="мой Знак"/>
    <w:basedOn w:val="a0"/>
    <w:link w:val="a3"/>
    <w:uiPriority w:val="34"/>
    <w:locked/>
    <w:rsid w:val="00670B1C"/>
  </w:style>
  <w:style w:type="paragraph" w:styleId="a6">
    <w:name w:val="header"/>
    <w:basedOn w:val="a"/>
    <w:link w:val="a7"/>
    <w:uiPriority w:val="99"/>
    <w:unhideWhenUsed/>
    <w:rsid w:val="00670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70B1C"/>
  </w:style>
  <w:style w:type="character" w:customStyle="1" w:styleId="2">
    <w:name w:val="Основной текст (2)"/>
    <w:basedOn w:val="a0"/>
    <w:rsid w:val="00670B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8">
    <w:name w:val="No Spacing"/>
    <w:uiPriority w:val="1"/>
    <w:qFormat/>
    <w:rsid w:val="00670B1C"/>
    <w:pPr>
      <w:spacing w:after="0" w:line="240" w:lineRule="auto"/>
    </w:pPr>
  </w:style>
  <w:style w:type="paragraph" w:styleId="a9">
    <w:name w:val="Balloon Text"/>
    <w:basedOn w:val="a"/>
    <w:link w:val="aa"/>
    <w:uiPriority w:val="99"/>
    <w:semiHidden/>
    <w:unhideWhenUsed/>
    <w:rsid w:val="00670B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0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8195</Words>
  <Characters>46713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gorono4</dc:creator>
  <cp:lastModifiedBy>tos</cp:lastModifiedBy>
  <cp:revision>2</cp:revision>
  <dcterms:created xsi:type="dcterms:W3CDTF">2025-06-23T14:01:00Z</dcterms:created>
  <dcterms:modified xsi:type="dcterms:W3CDTF">2025-06-23T14:01:00Z</dcterms:modified>
</cp:coreProperties>
</file>