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B21DC2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>
            <wp:extent cx="675005" cy="827405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F34C39" w:rsidP="005F4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25.11.2025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F34C39" w:rsidP="005F4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1546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380DAE">
        <w:rPr>
          <w:sz w:val="28"/>
        </w:rPr>
        <w:t xml:space="preserve"> </w:t>
      </w:r>
      <w:r>
        <w:rPr>
          <w:sz w:val="28"/>
        </w:rPr>
        <w:t>Коряжма</w:t>
      </w:r>
    </w:p>
    <w:p w:rsidR="00B21DC2" w:rsidRDefault="00B21DC2" w:rsidP="00813774">
      <w:pPr>
        <w:jc w:val="center"/>
        <w:rPr>
          <w:sz w:val="28"/>
        </w:rPr>
      </w:pPr>
    </w:p>
    <w:p w:rsidR="00B21DC2" w:rsidRDefault="00B21DC2" w:rsidP="00B21DC2">
      <w:pPr>
        <w:rPr>
          <w:sz w:val="28"/>
          <w:szCs w:val="28"/>
        </w:rPr>
      </w:pPr>
    </w:p>
    <w:p w:rsidR="00B21DC2" w:rsidRPr="001F335F" w:rsidRDefault="00B21DC2" w:rsidP="001F335F">
      <w:pPr>
        <w:ind w:right="4252"/>
        <w:rPr>
          <w:sz w:val="24"/>
          <w:szCs w:val="24"/>
        </w:rPr>
      </w:pPr>
      <w:r w:rsidRPr="001F335F">
        <w:rPr>
          <w:sz w:val="24"/>
          <w:szCs w:val="24"/>
        </w:rPr>
        <w:t xml:space="preserve">О </w:t>
      </w:r>
      <w:r w:rsidR="00E469EC">
        <w:rPr>
          <w:sz w:val="24"/>
          <w:szCs w:val="24"/>
        </w:rPr>
        <w:t xml:space="preserve">муниципальной </w:t>
      </w:r>
      <w:r w:rsidRPr="001F335F">
        <w:rPr>
          <w:sz w:val="24"/>
          <w:szCs w:val="24"/>
        </w:rPr>
        <w:t xml:space="preserve">межведомственной комиссии по </w:t>
      </w:r>
      <w:r w:rsidR="00380DAE" w:rsidRPr="001F335F">
        <w:rPr>
          <w:sz w:val="24"/>
          <w:szCs w:val="24"/>
        </w:rPr>
        <w:t>поддержке участников специальной военной операции и членов их семей на территории городского округа Арханге</w:t>
      </w:r>
      <w:r w:rsidR="00E07118" w:rsidRPr="001F335F">
        <w:rPr>
          <w:sz w:val="24"/>
          <w:szCs w:val="24"/>
        </w:rPr>
        <w:t>льской области «Город Коряжма»</w:t>
      </w:r>
      <w:r w:rsidR="00380DAE" w:rsidRPr="001F335F">
        <w:rPr>
          <w:sz w:val="24"/>
          <w:szCs w:val="24"/>
        </w:rPr>
        <w:t xml:space="preserve"> </w:t>
      </w:r>
    </w:p>
    <w:p w:rsidR="00F052F8" w:rsidRDefault="00F052F8" w:rsidP="001F335F">
      <w:pPr>
        <w:ind w:firstLine="567"/>
        <w:jc w:val="both"/>
        <w:outlineLvl w:val="1"/>
        <w:rPr>
          <w:sz w:val="24"/>
          <w:szCs w:val="24"/>
        </w:rPr>
      </w:pPr>
    </w:p>
    <w:p w:rsidR="00F052F8" w:rsidRDefault="00F052F8" w:rsidP="001F335F">
      <w:pPr>
        <w:ind w:firstLine="567"/>
        <w:jc w:val="both"/>
        <w:outlineLvl w:val="1"/>
        <w:rPr>
          <w:sz w:val="24"/>
          <w:szCs w:val="24"/>
        </w:rPr>
      </w:pPr>
    </w:p>
    <w:p w:rsidR="00124749" w:rsidRDefault="00124749" w:rsidP="001F335F">
      <w:pPr>
        <w:ind w:firstLine="567"/>
        <w:jc w:val="both"/>
        <w:outlineLvl w:val="1"/>
        <w:rPr>
          <w:sz w:val="24"/>
          <w:szCs w:val="24"/>
        </w:rPr>
      </w:pPr>
    </w:p>
    <w:p w:rsidR="00B21DC2" w:rsidRPr="00430993" w:rsidRDefault="0086462E" w:rsidP="001F335F">
      <w:pPr>
        <w:tabs>
          <w:tab w:val="left" w:pos="1134"/>
        </w:tabs>
        <w:ind w:firstLine="567"/>
        <w:jc w:val="both"/>
        <w:outlineLvl w:val="1"/>
        <w:rPr>
          <w:bCs/>
          <w:sz w:val="24"/>
          <w:szCs w:val="24"/>
        </w:rPr>
      </w:pPr>
      <w:r w:rsidRPr="00430993">
        <w:rPr>
          <w:sz w:val="24"/>
          <w:szCs w:val="24"/>
          <w:shd w:val="clear" w:color="auto" w:fill="FFFFFF"/>
        </w:rPr>
        <w:t xml:space="preserve">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а также взаимодействия с Государственным фондом поддержки участников специальной военной операции </w:t>
      </w:r>
      <w:r w:rsidR="00430993">
        <w:rPr>
          <w:sz w:val="24"/>
          <w:szCs w:val="24"/>
          <w:shd w:val="clear" w:color="auto" w:fill="FFFFFF"/>
        </w:rPr>
        <w:t>«</w:t>
      </w:r>
      <w:r w:rsidRPr="00430993">
        <w:rPr>
          <w:sz w:val="24"/>
          <w:szCs w:val="24"/>
          <w:shd w:val="clear" w:color="auto" w:fill="FFFFFF"/>
        </w:rPr>
        <w:t>Защитники Отечества</w:t>
      </w:r>
      <w:r w:rsidR="00430993">
        <w:rPr>
          <w:sz w:val="24"/>
          <w:szCs w:val="24"/>
          <w:shd w:val="clear" w:color="auto" w:fill="FFFFFF"/>
        </w:rPr>
        <w:t>»</w:t>
      </w:r>
      <w:r w:rsidRPr="00430993">
        <w:rPr>
          <w:sz w:val="24"/>
          <w:szCs w:val="24"/>
          <w:shd w:val="clear" w:color="auto" w:fill="FFFFFF"/>
        </w:rPr>
        <w:t>,</w:t>
      </w:r>
      <w:r w:rsidR="00737CAE" w:rsidRPr="00430993">
        <w:rPr>
          <w:bCs/>
          <w:sz w:val="24"/>
          <w:szCs w:val="24"/>
        </w:rPr>
        <w:t xml:space="preserve"> администрация города</w:t>
      </w:r>
      <w:r w:rsidR="00CC2E25">
        <w:rPr>
          <w:bCs/>
          <w:sz w:val="24"/>
          <w:szCs w:val="24"/>
        </w:rPr>
        <w:t>, руководствуясь Уставом городского округа Архангельской области «Город Коряжма»</w:t>
      </w:r>
    </w:p>
    <w:p w:rsidR="00737CAE" w:rsidRPr="00430993" w:rsidRDefault="00737CAE" w:rsidP="00B21DC2">
      <w:pPr>
        <w:spacing w:before="100" w:beforeAutospacing="1" w:after="100" w:afterAutospacing="1"/>
        <w:ind w:firstLine="567"/>
        <w:jc w:val="both"/>
        <w:outlineLvl w:val="1"/>
        <w:rPr>
          <w:bCs/>
          <w:sz w:val="24"/>
          <w:szCs w:val="24"/>
        </w:rPr>
      </w:pPr>
      <w:r w:rsidRPr="00430993">
        <w:rPr>
          <w:bCs/>
          <w:sz w:val="24"/>
          <w:szCs w:val="24"/>
        </w:rPr>
        <w:t>ПОСТАНОВЛЯЕТ:</w:t>
      </w:r>
    </w:p>
    <w:p w:rsidR="00B21DC2" w:rsidRPr="00430993" w:rsidRDefault="00B21DC2" w:rsidP="00430993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430993">
        <w:rPr>
          <w:sz w:val="24"/>
          <w:szCs w:val="24"/>
        </w:rPr>
        <w:t>1.</w:t>
      </w:r>
      <w:r w:rsidR="00430993" w:rsidRPr="00430993">
        <w:rPr>
          <w:sz w:val="24"/>
          <w:szCs w:val="24"/>
        </w:rPr>
        <w:tab/>
        <w:t>Создать</w:t>
      </w:r>
      <w:r w:rsidR="00E469EC">
        <w:rPr>
          <w:sz w:val="24"/>
          <w:szCs w:val="24"/>
        </w:rPr>
        <w:t xml:space="preserve"> муниципальную </w:t>
      </w:r>
      <w:r w:rsidRPr="00430993">
        <w:rPr>
          <w:sz w:val="24"/>
          <w:szCs w:val="24"/>
        </w:rPr>
        <w:t xml:space="preserve">межведомственную комиссию </w:t>
      </w:r>
      <w:r w:rsidR="00F052F8" w:rsidRPr="00430993">
        <w:rPr>
          <w:sz w:val="24"/>
          <w:szCs w:val="24"/>
        </w:rPr>
        <w:t xml:space="preserve">по поддержке участников специальной военной операции и членов их семей </w:t>
      </w:r>
      <w:r w:rsidRPr="00430993">
        <w:rPr>
          <w:sz w:val="24"/>
          <w:szCs w:val="24"/>
        </w:rPr>
        <w:t xml:space="preserve">на территории городского округа Архангельской области «Город Коряжма» </w:t>
      </w:r>
      <w:r w:rsidR="00430993">
        <w:rPr>
          <w:sz w:val="24"/>
          <w:szCs w:val="24"/>
        </w:rPr>
        <w:t>и утвердить ее список согласно Приложению 1.</w:t>
      </w:r>
    </w:p>
    <w:p w:rsidR="008C3286" w:rsidRDefault="00B21DC2" w:rsidP="00430993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430993">
        <w:rPr>
          <w:sz w:val="24"/>
          <w:szCs w:val="24"/>
        </w:rPr>
        <w:t>2.</w:t>
      </w:r>
      <w:r w:rsidR="00430993">
        <w:rPr>
          <w:sz w:val="24"/>
          <w:szCs w:val="24"/>
        </w:rPr>
        <w:tab/>
      </w:r>
      <w:r w:rsidRPr="00430993">
        <w:rPr>
          <w:sz w:val="24"/>
          <w:szCs w:val="24"/>
        </w:rPr>
        <w:t xml:space="preserve">Утвердить Положение о </w:t>
      </w:r>
      <w:r w:rsidR="00E469EC">
        <w:rPr>
          <w:sz w:val="24"/>
          <w:szCs w:val="24"/>
        </w:rPr>
        <w:t xml:space="preserve">муниципальной </w:t>
      </w:r>
      <w:r w:rsidR="00430993" w:rsidRPr="00430993">
        <w:rPr>
          <w:sz w:val="24"/>
          <w:szCs w:val="24"/>
        </w:rPr>
        <w:t>межведомственн</w:t>
      </w:r>
      <w:r w:rsidR="00430993">
        <w:rPr>
          <w:sz w:val="24"/>
          <w:szCs w:val="24"/>
        </w:rPr>
        <w:t>ой</w:t>
      </w:r>
      <w:r w:rsidR="00430993" w:rsidRPr="00430993">
        <w:rPr>
          <w:sz w:val="24"/>
          <w:szCs w:val="24"/>
        </w:rPr>
        <w:t xml:space="preserve"> комисси</w:t>
      </w:r>
      <w:r w:rsidR="00430993">
        <w:rPr>
          <w:sz w:val="24"/>
          <w:szCs w:val="24"/>
        </w:rPr>
        <w:t>и</w:t>
      </w:r>
      <w:r w:rsidR="00430993" w:rsidRPr="00430993">
        <w:rPr>
          <w:sz w:val="24"/>
          <w:szCs w:val="24"/>
        </w:rPr>
        <w:t xml:space="preserve"> по поддержке участников специальной военной операции и членов их семей на территории городского округа Архангельской области «Город Коряжма» </w:t>
      </w:r>
      <w:r w:rsidR="00430993">
        <w:rPr>
          <w:sz w:val="24"/>
          <w:szCs w:val="24"/>
        </w:rPr>
        <w:t>согласно Приложению 2</w:t>
      </w:r>
      <w:r w:rsidRPr="00430993">
        <w:rPr>
          <w:sz w:val="24"/>
          <w:szCs w:val="24"/>
        </w:rPr>
        <w:t>.</w:t>
      </w:r>
    </w:p>
    <w:p w:rsidR="006E31E9" w:rsidRPr="006E31E9" w:rsidRDefault="006E31E9" w:rsidP="006E31E9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E31E9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Pr="006E31E9">
        <w:rPr>
          <w:color w:val="000000"/>
          <w:sz w:val="24"/>
          <w:szCs w:val="24"/>
        </w:rPr>
        <w:t xml:space="preserve">Настоящее </w:t>
      </w:r>
      <w:r>
        <w:rPr>
          <w:color w:val="000000"/>
          <w:sz w:val="24"/>
          <w:szCs w:val="24"/>
        </w:rPr>
        <w:t>постановление</w:t>
      </w:r>
      <w:r w:rsidRPr="006E31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города </w:t>
      </w:r>
      <w:r w:rsidRPr="006E31E9">
        <w:rPr>
          <w:color w:val="000000"/>
          <w:sz w:val="24"/>
          <w:szCs w:val="24"/>
        </w:rPr>
        <w:t>вступает в силу со дня его подписания.</w:t>
      </w:r>
    </w:p>
    <w:p w:rsidR="00B21DC2" w:rsidRPr="00430993" w:rsidRDefault="006E31E9" w:rsidP="00430993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1DC2" w:rsidRPr="00430993">
        <w:rPr>
          <w:sz w:val="24"/>
          <w:szCs w:val="24"/>
        </w:rPr>
        <w:t>.</w:t>
      </w:r>
      <w:r w:rsidR="00430993">
        <w:rPr>
          <w:sz w:val="24"/>
          <w:szCs w:val="24"/>
        </w:rPr>
        <w:tab/>
      </w:r>
      <w:proofErr w:type="gramStart"/>
      <w:r w:rsidR="00B21DC2" w:rsidRPr="00430993">
        <w:rPr>
          <w:sz w:val="24"/>
          <w:szCs w:val="24"/>
        </w:rPr>
        <w:t>Контроль за</w:t>
      </w:r>
      <w:proofErr w:type="gramEnd"/>
      <w:r w:rsidR="00B21DC2" w:rsidRPr="00430993">
        <w:rPr>
          <w:sz w:val="24"/>
          <w:szCs w:val="24"/>
        </w:rPr>
        <w:t xml:space="preserve"> исполнением настоящего </w:t>
      </w:r>
      <w:r w:rsidR="00737CAE" w:rsidRPr="00430993">
        <w:rPr>
          <w:sz w:val="24"/>
          <w:szCs w:val="24"/>
        </w:rPr>
        <w:t>постановле</w:t>
      </w:r>
      <w:r w:rsidR="00B21DC2" w:rsidRPr="00430993">
        <w:rPr>
          <w:sz w:val="24"/>
          <w:szCs w:val="24"/>
        </w:rPr>
        <w:t>ния оставляю за собой</w:t>
      </w:r>
      <w:r w:rsidR="008C3286" w:rsidRPr="00430993">
        <w:rPr>
          <w:sz w:val="24"/>
          <w:szCs w:val="24"/>
        </w:rPr>
        <w:t>.</w:t>
      </w:r>
    </w:p>
    <w:p w:rsidR="00B21DC2" w:rsidRPr="00430993" w:rsidRDefault="00B21DC2" w:rsidP="00430993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B21DC2" w:rsidRPr="00430993" w:rsidRDefault="00B21DC2" w:rsidP="00B21DC2">
      <w:pPr>
        <w:ind w:firstLine="708"/>
        <w:jc w:val="both"/>
        <w:rPr>
          <w:sz w:val="24"/>
          <w:szCs w:val="24"/>
        </w:rPr>
      </w:pPr>
    </w:p>
    <w:p w:rsidR="00B21DC2" w:rsidRPr="00430993" w:rsidRDefault="00B21DC2" w:rsidP="00B21DC2">
      <w:pPr>
        <w:jc w:val="both"/>
        <w:rPr>
          <w:sz w:val="24"/>
          <w:szCs w:val="24"/>
        </w:rPr>
      </w:pPr>
      <w:r w:rsidRPr="00430993">
        <w:rPr>
          <w:sz w:val="24"/>
          <w:szCs w:val="24"/>
        </w:rPr>
        <w:t xml:space="preserve">Глава муниципального образования                                                </w:t>
      </w:r>
      <w:r w:rsidR="00430993">
        <w:rPr>
          <w:sz w:val="24"/>
          <w:szCs w:val="24"/>
        </w:rPr>
        <w:t xml:space="preserve">                         </w:t>
      </w:r>
      <w:r w:rsidRPr="00430993">
        <w:rPr>
          <w:sz w:val="24"/>
          <w:szCs w:val="24"/>
        </w:rPr>
        <w:t xml:space="preserve">    А.А. Ткач</w:t>
      </w:r>
    </w:p>
    <w:p w:rsidR="00B21DC2" w:rsidRPr="00430993" w:rsidRDefault="00B21DC2" w:rsidP="00B21DC2">
      <w:pPr>
        <w:jc w:val="both"/>
        <w:rPr>
          <w:sz w:val="24"/>
          <w:szCs w:val="24"/>
        </w:rPr>
      </w:pPr>
    </w:p>
    <w:p w:rsidR="00B21DC2" w:rsidRDefault="00B21DC2" w:rsidP="00B21DC2">
      <w:pPr>
        <w:jc w:val="both"/>
        <w:rPr>
          <w:sz w:val="28"/>
        </w:rPr>
      </w:pPr>
    </w:p>
    <w:p w:rsidR="00B21DC2" w:rsidRDefault="00B21DC2" w:rsidP="00B21DC2">
      <w:pPr>
        <w:jc w:val="both"/>
        <w:rPr>
          <w:sz w:val="28"/>
        </w:rPr>
      </w:pPr>
    </w:p>
    <w:p w:rsidR="00CC2E25" w:rsidRDefault="00CC2E25" w:rsidP="00B21DC2">
      <w:pPr>
        <w:jc w:val="both"/>
        <w:rPr>
          <w:sz w:val="28"/>
        </w:rPr>
      </w:pPr>
    </w:p>
    <w:p w:rsidR="00124749" w:rsidRDefault="00124749" w:rsidP="00B21DC2">
      <w:pPr>
        <w:jc w:val="both"/>
        <w:rPr>
          <w:sz w:val="28"/>
        </w:rPr>
      </w:pPr>
    </w:p>
    <w:p w:rsidR="00CC2E25" w:rsidRDefault="00CC2E25" w:rsidP="00B21DC2">
      <w:pPr>
        <w:jc w:val="both"/>
        <w:rPr>
          <w:sz w:val="28"/>
        </w:rPr>
      </w:pPr>
    </w:p>
    <w:p w:rsidR="00CC2E25" w:rsidRDefault="00CC2E25" w:rsidP="00780140">
      <w:pPr>
        <w:jc w:val="right"/>
        <w:rPr>
          <w:sz w:val="24"/>
          <w:szCs w:val="24"/>
        </w:rPr>
      </w:pPr>
    </w:p>
    <w:p w:rsidR="00B21DC2" w:rsidRDefault="00B21DC2" w:rsidP="0078014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780140">
        <w:rPr>
          <w:sz w:val="24"/>
          <w:szCs w:val="24"/>
        </w:rPr>
        <w:t xml:space="preserve"> 1 </w:t>
      </w:r>
    </w:p>
    <w:p w:rsidR="00B21DC2" w:rsidRDefault="00B21DC2" w:rsidP="007801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780140">
        <w:rPr>
          <w:sz w:val="24"/>
          <w:szCs w:val="24"/>
        </w:rPr>
        <w:t>у</w:t>
      </w:r>
      <w:r>
        <w:rPr>
          <w:sz w:val="24"/>
          <w:szCs w:val="24"/>
        </w:rPr>
        <w:t>тверждено постановлением</w:t>
      </w:r>
    </w:p>
    <w:p w:rsidR="00B21DC2" w:rsidRDefault="00B21DC2" w:rsidP="007801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F452A">
        <w:rPr>
          <w:sz w:val="24"/>
          <w:szCs w:val="24"/>
        </w:rPr>
        <w:t xml:space="preserve">     </w:t>
      </w:r>
      <w:r>
        <w:rPr>
          <w:sz w:val="24"/>
          <w:szCs w:val="24"/>
        </w:rPr>
        <w:t>администрации города</w:t>
      </w:r>
    </w:p>
    <w:p w:rsidR="00B21DC2" w:rsidRDefault="00B21DC2" w:rsidP="007801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F452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от</w:t>
      </w:r>
      <w:r w:rsidR="005F452A">
        <w:rPr>
          <w:sz w:val="24"/>
          <w:szCs w:val="24"/>
        </w:rPr>
        <w:t xml:space="preserve"> </w:t>
      </w:r>
      <w:r w:rsidR="00F34C39">
        <w:rPr>
          <w:sz w:val="24"/>
          <w:szCs w:val="24"/>
        </w:rPr>
        <w:t xml:space="preserve">25.11.2025 </w:t>
      </w:r>
      <w:r>
        <w:rPr>
          <w:sz w:val="24"/>
          <w:szCs w:val="24"/>
        </w:rPr>
        <w:t xml:space="preserve">№ </w:t>
      </w:r>
      <w:r w:rsidR="00F34C39">
        <w:rPr>
          <w:sz w:val="24"/>
          <w:szCs w:val="24"/>
        </w:rPr>
        <w:t>1546</w:t>
      </w:r>
    </w:p>
    <w:p w:rsidR="00B21DC2" w:rsidRPr="008C206B" w:rsidRDefault="00CC2E25" w:rsidP="00B21DC2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8C206B" w:rsidRDefault="008C206B" w:rsidP="00780140">
      <w:pPr>
        <w:jc w:val="center"/>
        <w:rPr>
          <w:sz w:val="24"/>
          <w:szCs w:val="24"/>
        </w:rPr>
      </w:pPr>
      <w:r w:rsidRPr="008C206B">
        <w:rPr>
          <w:sz w:val="24"/>
          <w:szCs w:val="24"/>
        </w:rPr>
        <w:t xml:space="preserve">муниципальной </w:t>
      </w:r>
      <w:r w:rsidR="00780140" w:rsidRPr="008C206B">
        <w:rPr>
          <w:sz w:val="24"/>
          <w:szCs w:val="24"/>
        </w:rPr>
        <w:t xml:space="preserve">межведомственной комиссии по поддержке участников специальной военной операции и членов их семей на территории </w:t>
      </w:r>
    </w:p>
    <w:p w:rsidR="00780140" w:rsidRPr="008C206B" w:rsidRDefault="00780140" w:rsidP="00780140">
      <w:pPr>
        <w:jc w:val="center"/>
        <w:rPr>
          <w:sz w:val="24"/>
          <w:szCs w:val="24"/>
        </w:rPr>
      </w:pPr>
      <w:r w:rsidRPr="008C206B">
        <w:rPr>
          <w:sz w:val="24"/>
          <w:szCs w:val="24"/>
        </w:rPr>
        <w:t>городского округа Архангельской области «Город Коряжма»</w:t>
      </w:r>
    </w:p>
    <w:p w:rsidR="00780140" w:rsidRDefault="00780140" w:rsidP="00B21DC2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80140" w:rsidTr="000B1BF5">
        <w:tc>
          <w:tcPr>
            <w:tcW w:w="2943" w:type="dxa"/>
          </w:tcPr>
          <w:p w:rsidR="0075246F" w:rsidRDefault="00780140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 </w:t>
            </w:r>
          </w:p>
          <w:p w:rsidR="00780140" w:rsidRDefault="00780140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6628" w:type="dxa"/>
          </w:tcPr>
          <w:p w:rsidR="00780140" w:rsidRDefault="00780140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образования, руководитель межведомственной комиссии</w:t>
            </w:r>
          </w:p>
          <w:p w:rsidR="001F335F" w:rsidRDefault="001F335F" w:rsidP="00B21DC2">
            <w:pPr>
              <w:jc w:val="center"/>
              <w:rPr>
                <w:sz w:val="24"/>
                <w:szCs w:val="24"/>
              </w:rPr>
            </w:pPr>
          </w:p>
        </w:tc>
      </w:tr>
      <w:tr w:rsidR="000B1BF5" w:rsidTr="000B1BF5">
        <w:tc>
          <w:tcPr>
            <w:tcW w:w="2943" w:type="dxa"/>
          </w:tcPr>
          <w:p w:rsidR="000B1BF5" w:rsidRDefault="000B1BF5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Андрей Алексеевич</w:t>
            </w:r>
          </w:p>
        </w:tc>
        <w:tc>
          <w:tcPr>
            <w:tcW w:w="6628" w:type="dxa"/>
          </w:tcPr>
          <w:p w:rsidR="000B1BF5" w:rsidRDefault="008C206B" w:rsidP="000B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B1BF5">
              <w:rPr>
                <w:sz w:val="24"/>
                <w:szCs w:val="24"/>
              </w:rPr>
              <w:t>аместитель главы муниципального образования по социальным вопросам, начальник управления социального развития</w:t>
            </w:r>
            <w:r>
              <w:rPr>
                <w:sz w:val="24"/>
                <w:szCs w:val="24"/>
              </w:rPr>
              <w:t>, заместитель руководителя межведомственной комиссии</w:t>
            </w:r>
          </w:p>
        </w:tc>
      </w:tr>
      <w:tr w:rsidR="000B1BF5" w:rsidTr="000B1BF5">
        <w:tc>
          <w:tcPr>
            <w:tcW w:w="2943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Кныш </w:t>
            </w:r>
          </w:p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Николаевна</w:t>
            </w:r>
          </w:p>
        </w:tc>
        <w:tc>
          <w:tcPr>
            <w:tcW w:w="6628" w:type="dxa"/>
          </w:tcPr>
          <w:p w:rsidR="000B1BF5" w:rsidRDefault="000B1BF5" w:rsidP="008C2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социального развития, начальник отдела социальной политики</w:t>
            </w:r>
            <w:r w:rsidR="008C206B">
              <w:rPr>
                <w:sz w:val="24"/>
                <w:szCs w:val="24"/>
              </w:rPr>
              <w:t>, секретарь межведомственной комиссии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80140" w:rsidRPr="001F335F" w:rsidTr="00BF6529">
        <w:tc>
          <w:tcPr>
            <w:tcW w:w="9571" w:type="dxa"/>
            <w:gridSpan w:val="2"/>
          </w:tcPr>
          <w:p w:rsidR="001F335F" w:rsidRPr="001F335F" w:rsidRDefault="00780140" w:rsidP="00EE35B8">
            <w:pPr>
              <w:rPr>
                <w:b/>
                <w:i/>
                <w:sz w:val="24"/>
                <w:szCs w:val="24"/>
              </w:rPr>
            </w:pPr>
            <w:r w:rsidRPr="001F335F">
              <w:rPr>
                <w:b/>
                <w:i/>
                <w:sz w:val="24"/>
                <w:szCs w:val="24"/>
              </w:rPr>
              <w:t>Члены межведомственной комиссии</w:t>
            </w:r>
          </w:p>
        </w:tc>
      </w:tr>
      <w:tr w:rsidR="000B1BF5" w:rsidTr="000B1BF5">
        <w:tc>
          <w:tcPr>
            <w:tcW w:w="2943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Заборский </w:t>
            </w:r>
          </w:p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Владимирович</w:t>
            </w:r>
          </w:p>
        </w:tc>
        <w:tc>
          <w:tcPr>
            <w:tcW w:w="6628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образования по организационно-правовым вопросам, начальник управления организационно-правовой и кадровой работы</w:t>
            </w:r>
          </w:p>
        </w:tc>
      </w:tr>
      <w:tr w:rsidR="000B1BF5" w:rsidTr="000B1BF5">
        <w:tc>
          <w:tcPr>
            <w:tcW w:w="2943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Крянгы </w:t>
            </w:r>
          </w:p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Аркадьевна</w:t>
            </w:r>
          </w:p>
        </w:tc>
        <w:tc>
          <w:tcPr>
            <w:tcW w:w="6628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организационно-правовой и кадровой работы, секретарь межведомственной комиссии</w:t>
            </w:r>
          </w:p>
        </w:tc>
      </w:tr>
      <w:tr w:rsidR="00C652B3" w:rsidTr="000B1BF5">
        <w:tc>
          <w:tcPr>
            <w:tcW w:w="2943" w:type="dxa"/>
          </w:tcPr>
          <w:p w:rsidR="0075246F" w:rsidRDefault="00C652B3" w:rsidP="00B3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Киблер </w:t>
            </w:r>
          </w:p>
          <w:p w:rsidR="00C652B3" w:rsidRDefault="00C652B3" w:rsidP="00B3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6628" w:type="dxa"/>
          </w:tcPr>
          <w:p w:rsidR="00C652B3" w:rsidRDefault="00C652B3" w:rsidP="00B3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военно-учетного бюро</w:t>
            </w:r>
          </w:p>
          <w:p w:rsidR="00C652B3" w:rsidRDefault="00C652B3" w:rsidP="00B31220">
            <w:pPr>
              <w:jc w:val="center"/>
              <w:rPr>
                <w:sz w:val="24"/>
                <w:szCs w:val="24"/>
              </w:rPr>
            </w:pPr>
          </w:p>
        </w:tc>
      </w:tr>
      <w:tr w:rsidR="000B1BF5" w:rsidTr="00E12726">
        <w:tc>
          <w:tcPr>
            <w:tcW w:w="2943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главы муниципального образования </w:t>
            </w:r>
          </w:p>
        </w:tc>
      </w:tr>
      <w:tr w:rsidR="00780140" w:rsidTr="000B1BF5">
        <w:tc>
          <w:tcPr>
            <w:tcW w:w="2943" w:type="dxa"/>
          </w:tcPr>
          <w:p w:rsidR="0075246F" w:rsidRDefault="000E4E34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Лахтионов </w:t>
            </w:r>
          </w:p>
          <w:p w:rsidR="00780140" w:rsidRDefault="000E4E34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 Вячеславович</w:t>
            </w:r>
          </w:p>
        </w:tc>
        <w:tc>
          <w:tcPr>
            <w:tcW w:w="6628" w:type="dxa"/>
          </w:tcPr>
          <w:p w:rsidR="00780140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образования по экономическому развитию и финансам, начальник финансового управления</w:t>
            </w:r>
          </w:p>
        </w:tc>
      </w:tr>
      <w:tr w:rsidR="00780140" w:rsidTr="000B1BF5">
        <w:tc>
          <w:tcPr>
            <w:tcW w:w="2943" w:type="dxa"/>
          </w:tcPr>
          <w:p w:rsidR="00C95BBC" w:rsidRDefault="000E4E34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Поломодова </w:t>
            </w:r>
          </w:p>
          <w:p w:rsidR="00780140" w:rsidRDefault="000E4E34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Евгеньевна</w:t>
            </w:r>
          </w:p>
        </w:tc>
        <w:tc>
          <w:tcPr>
            <w:tcW w:w="6628" w:type="dxa"/>
          </w:tcPr>
          <w:p w:rsidR="00780140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муниципального хозяйства и градостроительства</w:t>
            </w:r>
          </w:p>
        </w:tc>
      </w:tr>
      <w:tr w:rsidR="00C652B3" w:rsidTr="000B1BF5">
        <w:tc>
          <w:tcPr>
            <w:tcW w:w="2943" w:type="dxa"/>
          </w:tcPr>
          <w:p w:rsidR="00C95BBC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Дуракова </w:t>
            </w:r>
          </w:p>
          <w:p w:rsidR="00C652B3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Михайловна</w:t>
            </w:r>
          </w:p>
        </w:tc>
        <w:tc>
          <w:tcPr>
            <w:tcW w:w="6628" w:type="dxa"/>
          </w:tcPr>
          <w:p w:rsidR="00C652B3" w:rsidRDefault="00C652B3" w:rsidP="00B3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муниципального хозяйства и градостроительства</w:t>
            </w:r>
          </w:p>
        </w:tc>
      </w:tr>
      <w:tr w:rsidR="00C652B3" w:rsidTr="000B1BF5">
        <w:tc>
          <w:tcPr>
            <w:tcW w:w="2943" w:type="dxa"/>
          </w:tcPr>
          <w:p w:rsidR="00C95BBC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Федяев </w:t>
            </w:r>
          </w:p>
          <w:p w:rsidR="00C652B3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Николаевич</w:t>
            </w:r>
          </w:p>
        </w:tc>
        <w:tc>
          <w:tcPr>
            <w:tcW w:w="6628" w:type="dxa"/>
          </w:tcPr>
          <w:p w:rsidR="00C652B3" w:rsidRDefault="00C652B3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 управления организационно-правовой и кадровой работы</w:t>
            </w:r>
          </w:p>
        </w:tc>
      </w:tr>
      <w:tr w:rsidR="00EE35B8" w:rsidTr="000B1BF5">
        <w:tc>
          <w:tcPr>
            <w:tcW w:w="2943" w:type="dxa"/>
          </w:tcPr>
          <w:p w:rsidR="00EE35B8" w:rsidRDefault="00EE35B8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Седунов Владимир Николаевич</w:t>
            </w:r>
          </w:p>
        </w:tc>
        <w:tc>
          <w:tcPr>
            <w:tcW w:w="6628" w:type="dxa"/>
          </w:tcPr>
          <w:p w:rsidR="00EE35B8" w:rsidRDefault="00EE35B8" w:rsidP="007D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юридического отдела</w:t>
            </w:r>
          </w:p>
        </w:tc>
      </w:tr>
      <w:tr w:rsidR="000B1BF5" w:rsidTr="000B1BF5">
        <w:tc>
          <w:tcPr>
            <w:tcW w:w="2943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Ананченкова </w:t>
            </w:r>
          </w:p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Геннадьевна</w:t>
            </w:r>
          </w:p>
        </w:tc>
        <w:tc>
          <w:tcPr>
            <w:tcW w:w="6628" w:type="dxa"/>
          </w:tcPr>
          <w:p w:rsidR="000B1BF5" w:rsidRDefault="000B1BF5" w:rsidP="00E1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координатор филиала Государственного фонда поддержки участников СВО «Защитники Отечества»</w:t>
            </w:r>
          </w:p>
        </w:tc>
      </w:tr>
      <w:tr w:rsidR="00215F44" w:rsidTr="000B1BF5">
        <w:tc>
          <w:tcPr>
            <w:tcW w:w="2943" w:type="dxa"/>
          </w:tcPr>
          <w:p w:rsidR="00C95BBC" w:rsidRDefault="00215F44" w:rsidP="0021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Елезова </w:t>
            </w:r>
          </w:p>
          <w:p w:rsidR="00215F44" w:rsidRDefault="00215F44" w:rsidP="0021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Сергеевна</w:t>
            </w:r>
          </w:p>
        </w:tc>
        <w:tc>
          <w:tcPr>
            <w:tcW w:w="6628" w:type="dxa"/>
          </w:tcPr>
          <w:p w:rsidR="00215F44" w:rsidRDefault="008C206B" w:rsidP="007D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D5710">
              <w:rPr>
                <w:sz w:val="24"/>
                <w:szCs w:val="24"/>
              </w:rPr>
              <w:t>ачальник отделения</w:t>
            </w:r>
            <w:r w:rsidR="00215F44">
              <w:rPr>
                <w:sz w:val="24"/>
                <w:szCs w:val="24"/>
              </w:rPr>
              <w:t xml:space="preserve"> социальной защиты населения</w:t>
            </w:r>
            <w:r w:rsidR="007D5710">
              <w:rPr>
                <w:sz w:val="24"/>
                <w:szCs w:val="24"/>
              </w:rPr>
              <w:t xml:space="preserve"> по городу Коряжме</w:t>
            </w:r>
          </w:p>
        </w:tc>
      </w:tr>
      <w:tr w:rsidR="00215F44" w:rsidTr="000B1BF5">
        <w:tc>
          <w:tcPr>
            <w:tcW w:w="2943" w:type="dxa"/>
          </w:tcPr>
          <w:p w:rsidR="0059549B" w:rsidRDefault="00215F44" w:rsidP="00B21D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Бояринцева</w:t>
            </w:r>
            <w:proofErr w:type="spellEnd"/>
            <w:r w:rsidR="0059549B">
              <w:rPr>
                <w:sz w:val="24"/>
                <w:szCs w:val="24"/>
              </w:rPr>
              <w:t xml:space="preserve"> </w:t>
            </w:r>
          </w:p>
          <w:p w:rsidR="00215F44" w:rsidRDefault="0059549B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6628" w:type="dxa"/>
          </w:tcPr>
          <w:p w:rsidR="00215F44" w:rsidRDefault="00F25DC5" w:rsidP="00C65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9549B">
              <w:rPr>
                <w:sz w:val="24"/>
                <w:szCs w:val="24"/>
              </w:rPr>
              <w:t xml:space="preserve">лавный </w:t>
            </w:r>
            <w:r w:rsidR="0059549B" w:rsidRPr="0059549B">
              <w:rPr>
                <w:sz w:val="24"/>
                <w:szCs w:val="24"/>
              </w:rPr>
              <w:t>врач ГБУЗ АО «Коряжемская городская больница»</w:t>
            </w:r>
          </w:p>
        </w:tc>
      </w:tr>
      <w:tr w:rsidR="00215F44" w:rsidTr="000B1BF5">
        <w:tc>
          <w:tcPr>
            <w:tcW w:w="2943" w:type="dxa"/>
          </w:tcPr>
          <w:p w:rsidR="00215F44" w:rsidRDefault="00215F44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</w:t>
            </w:r>
          </w:p>
          <w:p w:rsidR="00C95BBC" w:rsidRDefault="00C95BBC" w:rsidP="00C9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Алла Владимировна</w:t>
            </w:r>
          </w:p>
        </w:tc>
        <w:tc>
          <w:tcPr>
            <w:tcW w:w="6628" w:type="dxa"/>
          </w:tcPr>
          <w:p w:rsidR="00215F44" w:rsidRDefault="00F25DC5" w:rsidP="007D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25DC5">
              <w:rPr>
                <w:sz w:val="24"/>
                <w:szCs w:val="24"/>
              </w:rPr>
              <w:t>ачальник комплексного центра социального обслуживания по городу Коряжме и Ленскому району</w:t>
            </w:r>
          </w:p>
        </w:tc>
      </w:tr>
      <w:tr w:rsidR="003777F0" w:rsidTr="000B1BF5">
        <w:tc>
          <w:tcPr>
            <w:tcW w:w="2943" w:type="dxa"/>
          </w:tcPr>
          <w:p w:rsidR="003777F0" w:rsidRDefault="003777F0" w:rsidP="0046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Плотникова </w:t>
            </w:r>
          </w:p>
          <w:p w:rsidR="003777F0" w:rsidRDefault="003777F0" w:rsidP="0046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Петровна</w:t>
            </w:r>
          </w:p>
        </w:tc>
        <w:tc>
          <w:tcPr>
            <w:tcW w:w="6628" w:type="dxa"/>
          </w:tcPr>
          <w:p w:rsidR="003777F0" w:rsidRDefault="003777F0" w:rsidP="0046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</w:t>
            </w:r>
            <w:proofErr w:type="spellStart"/>
            <w:r>
              <w:rPr>
                <w:sz w:val="24"/>
                <w:szCs w:val="24"/>
              </w:rPr>
              <w:t>Госюрбюро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15F44" w:rsidTr="000B1BF5">
        <w:tc>
          <w:tcPr>
            <w:tcW w:w="2943" w:type="dxa"/>
          </w:tcPr>
          <w:p w:rsidR="007D5710" w:rsidRDefault="007D5710" w:rsidP="00B21D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Бебякина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15F44" w:rsidRDefault="007D5710" w:rsidP="00B2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Федоровна</w:t>
            </w:r>
          </w:p>
        </w:tc>
        <w:tc>
          <w:tcPr>
            <w:tcW w:w="6628" w:type="dxa"/>
          </w:tcPr>
          <w:p w:rsidR="00215F44" w:rsidRDefault="008C206B" w:rsidP="008C2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D5710">
              <w:rPr>
                <w:sz w:val="24"/>
                <w:szCs w:val="24"/>
              </w:rPr>
              <w:t>ачальник группы карьерных консультантов кадрового центра по городу Коряжме</w:t>
            </w:r>
          </w:p>
        </w:tc>
      </w:tr>
    </w:tbl>
    <w:p w:rsidR="00CC2E25" w:rsidRDefault="00CC2E25" w:rsidP="001F335F">
      <w:pPr>
        <w:jc w:val="right"/>
        <w:rPr>
          <w:sz w:val="24"/>
          <w:szCs w:val="24"/>
        </w:rPr>
      </w:pPr>
    </w:p>
    <w:p w:rsidR="001F335F" w:rsidRDefault="001F335F" w:rsidP="001F335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Приложение 2 </w:t>
      </w:r>
    </w:p>
    <w:p w:rsidR="001F335F" w:rsidRDefault="001F335F" w:rsidP="001F33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утверждено постановлением</w:t>
      </w:r>
    </w:p>
    <w:p w:rsidR="001F335F" w:rsidRDefault="001F335F" w:rsidP="001F33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администрации города</w:t>
      </w:r>
    </w:p>
    <w:p w:rsidR="001F335F" w:rsidRDefault="001F335F" w:rsidP="001F33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от </w:t>
      </w:r>
      <w:r w:rsidR="00F34C39">
        <w:rPr>
          <w:sz w:val="24"/>
          <w:szCs w:val="24"/>
        </w:rPr>
        <w:t>25.11.2025</w:t>
      </w:r>
      <w:r>
        <w:rPr>
          <w:sz w:val="24"/>
          <w:szCs w:val="24"/>
        </w:rPr>
        <w:t xml:space="preserve"> № </w:t>
      </w:r>
      <w:r w:rsidR="00F34C39">
        <w:rPr>
          <w:sz w:val="24"/>
          <w:szCs w:val="24"/>
        </w:rPr>
        <w:t>1546</w:t>
      </w:r>
      <w:bookmarkStart w:id="0" w:name="_GoBack"/>
      <w:bookmarkEnd w:id="0"/>
    </w:p>
    <w:p w:rsidR="001F335F" w:rsidRDefault="001F335F" w:rsidP="00B21DC2">
      <w:pPr>
        <w:jc w:val="center"/>
        <w:rPr>
          <w:sz w:val="24"/>
          <w:szCs w:val="24"/>
        </w:rPr>
      </w:pPr>
    </w:p>
    <w:p w:rsidR="00B21DC2" w:rsidRPr="00780140" w:rsidRDefault="00B21DC2" w:rsidP="00B21DC2">
      <w:pPr>
        <w:jc w:val="center"/>
        <w:rPr>
          <w:sz w:val="24"/>
          <w:szCs w:val="24"/>
        </w:rPr>
      </w:pPr>
      <w:r w:rsidRPr="00780140">
        <w:rPr>
          <w:sz w:val="24"/>
          <w:szCs w:val="24"/>
        </w:rPr>
        <w:t xml:space="preserve">Положение </w:t>
      </w:r>
    </w:p>
    <w:p w:rsidR="00C95BBC" w:rsidRDefault="00B21DC2" w:rsidP="00B21DC2">
      <w:pPr>
        <w:jc w:val="center"/>
        <w:rPr>
          <w:sz w:val="24"/>
          <w:szCs w:val="24"/>
        </w:rPr>
      </w:pPr>
      <w:r w:rsidRPr="00780140">
        <w:rPr>
          <w:sz w:val="24"/>
          <w:szCs w:val="24"/>
        </w:rPr>
        <w:t xml:space="preserve">о </w:t>
      </w:r>
      <w:r w:rsidR="00C95BBC">
        <w:rPr>
          <w:sz w:val="24"/>
          <w:szCs w:val="24"/>
        </w:rPr>
        <w:t xml:space="preserve">муниципальной </w:t>
      </w:r>
      <w:r w:rsidRPr="00780140">
        <w:rPr>
          <w:sz w:val="24"/>
          <w:szCs w:val="24"/>
        </w:rPr>
        <w:t xml:space="preserve">межведомственной комиссии </w:t>
      </w:r>
      <w:r w:rsidR="00780140" w:rsidRPr="00780140">
        <w:rPr>
          <w:sz w:val="24"/>
          <w:szCs w:val="24"/>
        </w:rPr>
        <w:t xml:space="preserve">по поддержке участников специальной военной операции и членов их семей на территории городского округа </w:t>
      </w:r>
    </w:p>
    <w:p w:rsidR="00B21DC2" w:rsidRDefault="00780140" w:rsidP="00B21DC2">
      <w:pPr>
        <w:jc w:val="center"/>
        <w:rPr>
          <w:sz w:val="24"/>
          <w:szCs w:val="24"/>
        </w:rPr>
      </w:pPr>
      <w:r w:rsidRPr="00780140">
        <w:rPr>
          <w:sz w:val="24"/>
          <w:szCs w:val="24"/>
        </w:rPr>
        <w:t>Архангельской области</w:t>
      </w:r>
      <w:r w:rsidR="00C95BBC">
        <w:rPr>
          <w:sz w:val="24"/>
          <w:szCs w:val="24"/>
        </w:rPr>
        <w:t xml:space="preserve"> </w:t>
      </w:r>
      <w:r w:rsidRPr="00780140">
        <w:rPr>
          <w:sz w:val="24"/>
          <w:szCs w:val="24"/>
        </w:rPr>
        <w:t>«Город Коряжма»</w:t>
      </w:r>
    </w:p>
    <w:p w:rsidR="00780140" w:rsidRDefault="00780140" w:rsidP="00B21DC2">
      <w:pPr>
        <w:jc w:val="center"/>
        <w:rPr>
          <w:sz w:val="24"/>
          <w:szCs w:val="24"/>
        </w:rPr>
      </w:pPr>
    </w:p>
    <w:p w:rsidR="001F335F" w:rsidRPr="001F335F" w:rsidRDefault="001F335F" w:rsidP="00215F4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 w:rsidR="00C95BBC">
        <w:rPr>
          <w:sz w:val="24"/>
          <w:szCs w:val="24"/>
        </w:rPr>
        <w:t>Муниципальная м</w:t>
      </w:r>
      <w:r w:rsidRPr="001F335F">
        <w:rPr>
          <w:sz w:val="24"/>
          <w:szCs w:val="24"/>
        </w:rPr>
        <w:t>ежведомственная комиссия по поддержке участников специальной военной операции и членов их семей</w:t>
      </w:r>
      <w:r w:rsidR="00215F44" w:rsidRPr="00215F44">
        <w:rPr>
          <w:sz w:val="24"/>
          <w:szCs w:val="24"/>
        </w:rPr>
        <w:t xml:space="preserve"> </w:t>
      </w:r>
      <w:r w:rsidR="00215F44" w:rsidRPr="00780140">
        <w:rPr>
          <w:sz w:val="24"/>
          <w:szCs w:val="24"/>
        </w:rPr>
        <w:t>на территории городского округа Архангельской области</w:t>
      </w:r>
      <w:r w:rsidR="00215F44">
        <w:rPr>
          <w:sz w:val="24"/>
          <w:szCs w:val="24"/>
        </w:rPr>
        <w:t xml:space="preserve"> </w:t>
      </w:r>
      <w:r w:rsidR="00215F44" w:rsidRPr="00780140">
        <w:rPr>
          <w:sz w:val="24"/>
          <w:szCs w:val="24"/>
        </w:rPr>
        <w:t>«Город Коряжма»</w:t>
      </w:r>
      <w:r w:rsidR="00215F44">
        <w:rPr>
          <w:sz w:val="24"/>
          <w:szCs w:val="24"/>
        </w:rPr>
        <w:t xml:space="preserve"> </w:t>
      </w:r>
      <w:r w:rsidRPr="001F335F">
        <w:rPr>
          <w:sz w:val="24"/>
          <w:szCs w:val="24"/>
        </w:rPr>
        <w:t>(далее - межведомственная комиссия) создана в целях координации деятельности, направленной на рассмотрение проблемных вопросов, связанных с поддержкой участников специальной военной операции и их семей (далее - участники и их семьи), а также взаимодействия с Государственным фондом поддержки участников специальной военной операции</w:t>
      </w:r>
      <w:proofErr w:type="gramEnd"/>
      <w:r w:rsidRPr="001F335F">
        <w:rPr>
          <w:sz w:val="24"/>
          <w:szCs w:val="24"/>
        </w:rPr>
        <w:t xml:space="preserve"> </w:t>
      </w:r>
      <w:r w:rsidR="00215F44">
        <w:rPr>
          <w:sz w:val="24"/>
          <w:szCs w:val="24"/>
        </w:rPr>
        <w:t>«</w:t>
      </w:r>
      <w:r w:rsidRPr="001F335F">
        <w:rPr>
          <w:sz w:val="24"/>
          <w:szCs w:val="24"/>
        </w:rPr>
        <w:t>Защитники Отечества</w:t>
      </w:r>
      <w:r w:rsidR="00215F44">
        <w:rPr>
          <w:sz w:val="24"/>
          <w:szCs w:val="24"/>
        </w:rPr>
        <w:t>»</w:t>
      </w:r>
      <w:r w:rsidRPr="001F335F">
        <w:rPr>
          <w:sz w:val="24"/>
          <w:szCs w:val="24"/>
        </w:rPr>
        <w:t xml:space="preserve"> (далее - Государственный фонд).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В компетенцию межведомственной комиссии не входят вопросы, связанные с реализацией гражданином Российской Федерации закрепленного за ним Конституцией Российской Федерации права на обращение в органы местного самоуправления, урегулированные Федеральным законом от 02.05.2006 N 59-ФЗ "О порядке рассмотрения обращений граждан Российской Федерации".</w:t>
      </w:r>
    </w:p>
    <w:p w:rsidR="001F335F" w:rsidRPr="00E9237F" w:rsidRDefault="001F335F" w:rsidP="00E9237F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E9237F">
        <w:rPr>
          <w:sz w:val="24"/>
          <w:szCs w:val="24"/>
        </w:rPr>
        <w:t>Положение определяет основную цель создания, права и регламент межведомственной комиссии.</w:t>
      </w:r>
    </w:p>
    <w:p w:rsidR="001F335F" w:rsidRPr="00215F44" w:rsidRDefault="001F335F" w:rsidP="00E9237F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215F44">
        <w:rPr>
          <w:sz w:val="24"/>
          <w:szCs w:val="24"/>
        </w:rPr>
        <w:t xml:space="preserve">Межведомственная комиссия является координационным органом, созданным при </w:t>
      </w:r>
      <w:r w:rsidR="00215F44">
        <w:rPr>
          <w:sz w:val="24"/>
          <w:szCs w:val="24"/>
        </w:rPr>
        <w:t>администрации городского округа Архангельской области «Город Коряжма» (далее – администрация города)</w:t>
      </w:r>
      <w:r w:rsidRPr="00215F44">
        <w:rPr>
          <w:sz w:val="24"/>
          <w:szCs w:val="24"/>
        </w:rPr>
        <w:t>.</w:t>
      </w:r>
    </w:p>
    <w:p w:rsidR="001F335F" w:rsidRPr="00215F44" w:rsidRDefault="001F335F" w:rsidP="00E9237F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215F44">
        <w:rPr>
          <w:sz w:val="24"/>
          <w:szCs w:val="24"/>
        </w:rPr>
        <w:t xml:space="preserve">Межведомственная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</w:t>
      </w:r>
      <w:r w:rsidR="00E9237F">
        <w:rPr>
          <w:sz w:val="24"/>
          <w:szCs w:val="24"/>
        </w:rPr>
        <w:t xml:space="preserve">Архангельской области, </w:t>
      </w:r>
      <w:r w:rsidRPr="00215F44">
        <w:rPr>
          <w:sz w:val="24"/>
          <w:szCs w:val="24"/>
        </w:rPr>
        <w:t>Уставом</w:t>
      </w:r>
      <w:r w:rsidR="00E9237F">
        <w:rPr>
          <w:sz w:val="24"/>
          <w:szCs w:val="24"/>
        </w:rPr>
        <w:t xml:space="preserve"> городского округа Архангельской области «Город Коряжма»</w:t>
      </w:r>
      <w:r w:rsidR="00215F44">
        <w:rPr>
          <w:sz w:val="24"/>
          <w:szCs w:val="24"/>
        </w:rPr>
        <w:t>,</w:t>
      </w:r>
      <w:r w:rsidRPr="00215F44">
        <w:rPr>
          <w:sz w:val="24"/>
          <w:szCs w:val="24"/>
        </w:rPr>
        <w:t xml:space="preserve"> нормативными правовыми актами </w:t>
      </w:r>
      <w:r w:rsidR="00215F44">
        <w:rPr>
          <w:sz w:val="24"/>
          <w:szCs w:val="24"/>
        </w:rPr>
        <w:t>органов местного самоуправления</w:t>
      </w:r>
      <w:r w:rsidRPr="00215F44">
        <w:rPr>
          <w:sz w:val="24"/>
          <w:szCs w:val="24"/>
        </w:rPr>
        <w:t>, а также настоящим Положением.</w:t>
      </w:r>
    </w:p>
    <w:p w:rsidR="001F335F" w:rsidRPr="00E9237F" w:rsidRDefault="001F335F" w:rsidP="006257E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142" w:firstLine="425"/>
        <w:jc w:val="both"/>
        <w:rPr>
          <w:sz w:val="24"/>
          <w:szCs w:val="24"/>
        </w:rPr>
      </w:pPr>
      <w:r w:rsidRPr="00E9237F">
        <w:rPr>
          <w:sz w:val="24"/>
          <w:szCs w:val="24"/>
        </w:rPr>
        <w:t xml:space="preserve">Основной </w:t>
      </w:r>
      <w:r w:rsidR="006E31E9">
        <w:rPr>
          <w:sz w:val="24"/>
          <w:szCs w:val="24"/>
        </w:rPr>
        <w:t>задачей</w:t>
      </w:r>
      <w:r w:rsidRPr="00E9237F">
        <w:rPr>
          <w:sz w:val="24"/>
          <w:szCs w:val="24"/>
        </w:rPr>
        <w:t xml:space="preserve"> создания межведомственной комиссии является обеспечение системного подхода и согласованной позиции при решении проблемных вопросов, связанных с поддержкой участников</w:t>
      </w:r>
      <w:r w:rsidR="00E9237F">
        <w:rPr>
          <w:sz w:val="24"/>
          <w:szCs w:val="24"/>
        </w:rPr>
        <w:t xml:space="preserve"> специальной военной операции</w:t>
      </w:r>
      <w:r w:rsidRPr="00E9237F">
        <w:rPr>
          <w:sz w:val="24"/>
          <w:szCs w:val="24"/>
        </w:rPr>
        <w:t xml:space="preserve"> и их семей, </w:t>
      </w:r>
      <w:r w:rsidR="007D5710">
        <w:rPr>
          <w:sz w:val="24"/>
          <w:szCs w:val="24"/>
        </w:rPr>
        <w:t xml:space="preserve">взаимодействие с </w:t>
      </w:r>
      <w:r w:rsidRPr="00E9237F">
        <w:rPr>
          <w:sz w:val="24"/>
          <w:szCs w:val="24"/>
        </w:rPr>
        <w:t>Государственн</w:t>
      </w:r>
      <w:r w:rsidR="007D5710">
        <w:rPr>
          <w:sz w:val="24"/>
          <w:szCs w:val="24"/>
        </w:rPr>
        <w:t>ым</w:t>
      </w:r>
      <w:r w:rsidRPr="00E9237F">
        <w:rPr>
          <w:sz w:val="24"/>
          <w:szCs w:val="24"/>
        </w:rPr>
        <w:t xml:space="preserve"> фонд</w:t>
      </w:r>
      <w:r w:rsidR="007D5710">
        <w:rPr>
          <w:sz w:val="24"/>
          <w:szCs w:val="24"/>
        </w:rPr>
        <w:t>ом</w:t>
      </w:r>
      <w:r w:rsidRPr="00E9237F">
        <w:rPr>
          <w:sz w:val="24"/>
          <w:szCs w:val="24"/>
        </w:rPr>
        <w:t>.</w:t>
      </w:r>
    </w:p>
    <w:p w:rsidR="001F335F" w:rsidRPr="00215F44" w:rsidRDefault="001F335F" w:rsidP="00194802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215F44">
        <w:rPr>
          <w:sz w:val="24"/>
          <w:szCs w:val="24"/>
        </w:rPr>
        <w:t xml:space="preserve">К </w:t>
      </w:r>
      <w:r w:rsidR="005C0903">
        <w:rPr>
          <w:sz w:val="24"/>
          <w:szCs w:val="24"/>
        </w:rPr>
        <w:t xml:space="preserve">полномочиям </w:t>
      </w:r>
      <w:r w:rsidRPr="00215F44">
        <w:rPr>
          <w:sz w:val="24"/>
          <w:szCs w:val="24"/>
        </w:rPr>
        <w:t>межведомственной комиссии относятся:</w:t>
      </w:r>
    </w:p>
    <w:p w:rsidR="000B1BF5" w:rsidRDefault="000B1BF5" w:rsidP="00A8092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0B1BF5">
        <w:rPr>
          <w:sz w:val="24"/>
          <w:szCs w:val="24"/>
        </w:rPr>
        <w:t>мониторинг рассмотрения обращений участников специальной военной операции и (или) членов их семей и оказание содействия по устранению их нарушенных прав и свобод;</w:t>
      </w:r>
    </w:p>
    <w:p w:rsidR="001F335F" w:rsidRPr="00493DF0" w:rsidRDefault="00215F44" w:rsidP="00A8092F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93DF0">
        <w:rPr>
          <w:sz w:val="24"/>
          <w:szCs w:val="24"/>
        </w:rPr>
        <w:t>р</w:t>
      </w:r>
      <w:r w:rsidR="001F335F" w:rsidRPr="00493DF0">
        <w:rPr>
          <w:sz w:val="24"/>
          <w:szCs w:val="24"/>
        </w:rPr>
        <w:t>ассмотрение вопросов по созданию в системе здравоохранения службы, оказывающей специализированную психолого-психотерапевтическую помощь участникам;</w:t>
      </w:r>
    </w:p>
    <w:p w:rsidR="001F335F" w:rsidRPr="00215F44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215F44">
        <w:rPr>
          <w:sz w:val="24"/>
          <w:szCs w:val="24"/>
        </w:rPr>
        <w:t>рассмотрение вопросов по совершенствованию деятельности стационарных организаций социального обслуживания в интересах участников;</w:t>
      </w:r>
    </w:p>
    <w:p w:rsidR="001F335F" w:rsidRPr="00215F44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215F44">
        <w:rPr>
          <w:sz w:val="24"/>
          <w:szCs w:val="24"/>
        </w:rPr>
        <w:t>содействие в трудоустройстве участников через индивидуальное сопровождение от момента профориентации до фактического трудоустройства или регистрации в качестве индивидуального предпринимателя, налогоплательщика налога на профессиональный доход;</w:t>
      </w:r>
    </w:p>
    <w:p w:rsidR="001F335F" w:rsidRPr="00215F44" w:rsidRDefault="00194802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F335F" w:rsidRPr="00215F44">
        <w:rPr>
          <w:sz w:val="24"/>
          <w:szCs w:val="24"/>
        </w:rPr>
        <w:t>ассмотрение вопросов по адаптации жилого помещения под индивидуальные потребности инвалидов из числа участников;</w:t>
      </w:r>
    </w:p>
    <w:p w:rsidR="001F335F" w:rsidRPr="00194802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lastRenderedPageBreak/>
        <w:t>рассмотрение вопросов по медицинской реабилитации участников, их социальной адаптации и социализации через региональные социально-реабилитационные центры;</w:t>
      </w:r>
    </w:p>
    <w:p w:rsidR="001F335F" w:rsidRPr="00194802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организация просветительской деятельности в сфере патриотического воспитания с участием участников, содействие в участии участников в волонтерских акциях и программах;</w:t>
      </w:r>
    </w:p>
    <w:p w:rsidR="001F335F" w:rsidRPr="00194802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 xml:space="preserve">организация спортивных мероприятий и турниров с </w:t>
      </w:r>
      <w:r w:rsidR="006E31E9">
        <w:rPr>
          <w:sz w:val="24"/>
          <w:szCs w:val="24"/>
        </w:rPr>
        <w:t xml:space="preserve">привлечение </w:t>
      </w:r>
      <w:r w:rsidRPr="00194802">
        <w:rPr>
          <w:sz w:val="24"/>
          <w:szCs w:val="24"/>
        </w:rPr>
        <w:t>участников;</w:t>
      </w:r>
    </w:p>
    <w:p w:rsidR="001F335F" w:rsidRPr="00194802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взаимодействие с региональными некоммерческими организациями, объединяющими участников;</w:t>
      </w:r>
    </w:p>
    <w:p w:rsidR="001F335F" w:rsidRPr="00194802" w:rsidRDefault="001F335F" w:rsidP="0019480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организация увековечивания памяти участников и их подвигов.</w:t>
      </w:r>
    </w:p>
    <w:p w:rsidR="001F335F" w:rsidRPr="00194802" w:rsidRDefault="001F335F" w:rsidP="000A25E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Для достижения поставленной цели и полномочий, указанных в пункт</w:t>
      </w:r>
      <w:r w:rsidR="005C0903">
        <w:rPr>
          <w:sz w:val="24"/>
          <w:szCs w:val="24"/>
        </w:rPr>
        <w:t xml:space="preserve">ах </w:t>
      </w:r>
      <w:r w:rsidR="006E31E9">
        <w:rPr>
          <w:sz w:val="24"/>
          <w:szCs w:val="24"/>
        </w:rPr>
        <w:t>1</w:t>
      </w:r>
      <w:r w:rsidR="005C0903">
        <w:rPr>
          <w:sz w:val="24"/>
          <w:szCs w:val="24"/>
        </w:rPr>
        <w:t xml:space="preserve">, </w:t>
      </w:r>
      <w:r w:rsidRPr="00194802">
        <w:rPr>
          <w:sz w:val="24"/>
          <w:szCs w:val="24"/>
        </w:rPr>
        <w:t>6 настоящего Положения, межведомственная комиссия имеет право:</w:t>
      </w:r>
    </w:p>
    <w:p w:rsidR="001F335F" w:rsidRPr="00194802" w:rsidRDefault="001F335F" w:rsidP="00E9237F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организовывать и проводить в установленном порядке заседания по решению вопросов, входящих в ее компетенцию, в том числе проблемных вопросов, возникающих в ходе рассмотрения сообщений граждан;</w:t>
      </w:r>
    </w:p>
    <w:p w:rsidR="001F335F" w:rsidRPr="00194802" w:rsidRDefault="001F335F" w:rsidP="00E9237F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рассматривать результаты выполненных мероприятий, направленных на решение проблемных вопросов, возникающих в ходе рассмотрения сообщений граждан;</w:t>
      </w:r>
    </w:p>
    <w:p w:rsidR="001F335F" w:rsidRPr="00194802" w:rsidRDefault="001F335F" w:rsidP="00E9237F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осуществлять взаимодействие с органами государственной власти</w:t>
      </w:r>
      <w:r w:rsidR="00194802">
        <w:rPr>
          <w:sz w:val="24"/>
          <w:szCs w:val="24"/>
        </w:rPr>
        <w:t xml:space="preserve"> </w:t>
      </w:r>
      <w:r w:rsidR="00E9237F">
        <w:rPr>
          <w:sz w:val="24"/>
          <w:szCs w:val="24"/>
        </w:rPr>
        <w:t xml:space="preserve">Архангельской </w:t>
      </w:r>
      <w:r w:rsidR="00194802">
        <w:rPr>
          <w:sz w:val="24"/>
          <w:szCs w:val="24"/>
        </w:rPr>
        <w:t>области</w:t>
      </w:r>
      <w:r w:rsidRPr="00194802">
        <w:rPr>
          <w:sz w:val="24"/>
          <w:szCs w:val="24"/>
        </w:rPr>
        <w:t>, территориальными органами</w:t>
      </w:r>
      <w:r w:rsidR="00E9237F">
        <w:rPr>
          <w:sz w:val="24"/>
          <w:szCs w:val="24"/>
        </w:rPr>
        <w:t>,</w:t>
      </w:r>
      <w:r w:rsidRPr="00194802">
        <w:rPr>
          <w:sz w:val="24"/>
          <w:szCs w:val="24"/>
        </w:rPr>
        <w:t xml:space="preserve"> организациями области</w:t>
      </w:r>
      <w:r w:rsidR="00194802">
        <w:rPr>
          <w:sz w:val="24"/>
          <w:szCs w:val="24"/>
        </w:rPr>
        <w:t>, города</w:t>
      </w:r>
      <w:r w:rsidRPr="00194802">
        <w:rPr>
          <w:sz w:val="24"/>
          <w:szCs w:val="24"/>
        </w:rPr>
        <w:t xml:space="preserve"> и иными координационными (совещательными) органами, в том числе запрашивать и направлять в установленном порядке материалы и информацию, необходимые для решения вопросов, входящих в ее компетенцию;</w:t>
      </w:r>
    </w:p>
    <w:p w:rsidR="001F335F" w:rsidRPr="00E8103B" w:rsidRDefault="001F335F" w:rsidP="00E9237F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E8103B">
        <w:rPr>
          <w:sz w:val="24"/>
          <w:szCs w:val="24"/>
        </w:rPr>
        <w:t xml:space="preserve">заслушивать на своих заседаниях представителей </w:t>
      </w:r>
      <w:r w:rsidR="000A25E5" w:rsidRPr="00E8103B">
        <w:rPr>
          <w:sz w:val="24"/>
          <w:szCs w:val="24"/>
        </w:rPr>
        <w:t>администрации города (управлений)</w:t>
      </w:r>
      <w:r w:rsidRPr="00E8103B">
        <w:rPr>
          <w:sz w:val="24"/>
          <w:szCs w:val="24"/>
        </w:rPr>
        <w:t xml:space="preserve">, организаций </w:t>
      </w:r>
      <w:r w:rsidR="00194802" w:rsidRPr="00E8103B">
        <w:rPr>
          <w:sz w:val="24"/>
          <w:szCs w:val="24"/>
        </w:rPr>
        <w:t>города</w:t>
      </w:r>
      <w:r w:rsidRPr="00E8103B">
        <w:rPr>
          <w:sz w:val="24"/>
          <w:szCs w:val="24"/>
        </w:rPr>
        <w:t xml:space="preserve"> и иных координационных (совещательных) органов, и принимать решения по вопросам, отнесенным к ее компетенции;</w:t>
      </w:r>
    </w:p>
    <w:p w:rsidR="001F335F" w:rsidRPr="00194802" w:rsidRDefault="001F335F" w:rsidP="00E9237F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приглашать на заседания межведомственной комиссии иных лиц, в интересах или компетенции которых находятся рассматриваемые вопросы;</w:t>
      </w:r>
    </w:p>
    <w:p w:rsidR="001F335F" w:rsidRPr="00194802" w:rsidRDefault="001F335F" w:rsidP="00E923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Организационной формой работы межведомственной комиссии являются заседания, которые проводятся в очном или заочном формате.</w:t>
      </w:r>
    </w:p>
    <w:p w:rsidR="001F335F" w:rsidRPr="00194802" w:rsidRDefault="001F335F" w:rsidP="00E923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Межведомственная комиссия состоит из руководителя, заместителя руководителя, секретаря и членов межведомственной комиссии.</w:t>
      </w:r>
    </w:p>
    <w:p w:rsidR="001F335F" w:rsidRPr="00194802" w:rsidRDefault="001F335F" w:rsidP="00E923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Руководитель межведомственной комиссии: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организует работу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определяет дату, время и место проведения заседаний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утверждает повестку очередных и внеочередных заседаний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осуществляет общее руководство деятельностью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ведет заседания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утверждает (подписывает) документы межведомственной комиссии;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подписывает ответы на сообщения граждан по результатам их рассмотрения и запросы, связанные с их рассмотрением;</w:t>
      </w:r>
    </w:p>
    <w:p w:rsidR="001F335F" w:rsidRPr="00194802" w:rsidRDefault="001F335F" w:rsidP="00E9237F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контролирует исполнение принятых межведомственной комиссией решений;</w:t>
      </w:r>
    </w:p>
    <w:p w:rsidR="001F335F" w:rsidRPr="00194802" w:rsidRDefault="001F335F" w:rsidP="000A25E5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совершает иные действия по организации деятельности межведомственной комиссии.</w:t>
      </w:r>
    </w:p>
    <w:p w:rsidR="001F335F" w:rsidRPr="00194802" w:rsidRDefault="001F335F" w:rsidP="00E923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194802">
        <w:rPr>
          <w:sz w:val="24"/>
          <w:szCs w:val="24"/>
        </w:rPr>
        <w:t>Секретарь межведомственной комиссии: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составляет проект повестки заседания межведомственной комиссии;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организует подготовку и своевременный сбор материалов и информации к заседанию межведомственной комиссии;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информирует членов межведомственной комиссии о месте, времени проведения и повестке очередного и внеочередного заседаний межведомственной комиссии, обеспечивает их необходимыми материалами;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регистрирует присутствующих на заседании межведомственной комиссии;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lastRenderedPageBreak/>
        <w:t>ведет протокол заседания межведомственной комиссии (при необходимости);</w:t>
      </w:r>
    </w:p>
    <w:p w:rsidR="001F335F" w:rsidRPr="00475D76" w:rsidRDefault="001F335F" w:rsidP="000A25E5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совершает иные действия по обеспечению деятельности межведомственной комиссии.</w:t>
      </w:r>
    </w:p>
    <w:p w:rsidR="001F335F" w:rsidRPr="001F335F" w:rsidRDefault="001F335F" w:rsidP="00E9237F">
      <w:pPr>
        <w:tabs>
          <w:tab w:val="left" w:pos="0"/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В отсутствие секретаря межведомственной комиссии по поручению руководителя межведомственной комиссии его функции выполняет член межведомственной комиссии.</w:t>
      </w:r>
    </w:p>
    <w:p w:rsidR="001F335F" w:rsidRPr="00475D76" w:rsidRDefault="001F335F" w:rsidP="00E9237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Члены межведомственной комиссии вправе: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знакомиться с рассматриваемыми материалами;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вносить предложения о включении в повестку заседания межведомственной комиссии отдельных вопросов по предмету ее деятельности;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подготавливать материалы для рассмотрения на заседаниях межведомственной комиссии;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участвовать в обсуждении, высказывать свое мнение;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входить в состав межведомственных подкомиссий;</w:t>
      </w:r>
    </w:p>
    <w:p w:rsidR="001F335F" w:rsidRPr="00475D76" w:rsidRDefault="001F335F" w:rsidP="000A25E5">
      <w:pPr>
        <w:pStyle w:val="a3"/>
        <w:numPr>
          <w:ilvl w:val="0"/>
          <w:numId w:val="8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475D76">
        <w:rPr>
          <w:sz w:val="24"/>
          <w:szCs w:val="24"/>
        </w:rPr>
        <w:t>вносить предложения в решение межведомственной комиссии.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Члены межведомственной комиссии обладают равными правами при обсуждении вопросов и голосовании.</w:t>
      </w:r>
    </w:p>
    <w:p w:rsidR="001F335F" w:rsidRPr="008B38C6" w:rsidRDefault="001F335F" w:rsidP="008B3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8B38C6">
        <w:rPr>
          <w:sz w:val="24"/>
          <w:szCs w:val="24"/>
        </w:rPr>
        <w:t>Заседания межведомственной комиссии проводит руководитель межведомственной комиссии, в случае его отсутствия либо по его поручению - заместитель руководителя межведомственной комиссии.</w:t>
      </w:r>
    </w:p>
    <w:p w:rsidR="008B38C6" w:rsidRPr="008B38C6" w:rsidRDefault="008B38C6" w:rsidP="008B38C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  <w:r w:rsidRPr="008B38C6">
        <w:rPr>
          <w:sz w:val="24"/>
          <w:szCs w:val="24"/>
        </w:rPr>
        <w:t>Заседания муниципальной межведомственной комиссии проводит</w:t>
      </w:r>
      <w:r>
        <w:rPr>
          <w:sz w:val="24"/>
          <w:szCs w:val="24"/>
        </w:rPr>
        <w:t>ся</w:t>
      </w:r>
      <w:r w:rsidRPr="008B38C6">
        <w:rPr>
          <w:sz w:val="24"/>
          <w:szCs w:val="24"/>
        </w:rPr>
        <w:t xml:space="preserve"> ежемесячно до 20 числа, следующего за </w:t>
      </w:r>
      <w:proofErr w:type="gramStart"/>
      <w:r w:rsidRPr="008B38C6">
        <w:rPr>
          <w:sz w:val="24"/>
          <w:szCs w:val="24"/>
        </w:rPr>
        <w:t>отчетным</w:t>
      </w:r>
      <w:proofErr w:type="gramEnd"/>
      <w:r w:rsidRPr="008B38C6">
        <w:rPr>
          <w:sz w:val="24"/>
          <w:szCs w:val="24"/>
        </w:rPr>
        <w:t>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1</w:t>
      </w:r>
      <w:r w:rsidR="008B38C6">
        <w:rPr>
          <w:sz w:val="24"/>
          <w:szCs w:val="24"/>
        </w:rPr>
        <w:t>5</w:t>
      </w:r>
      <w:r w:rsidRPr="001F335F">
        <w:rPr>
          <w:sz w:val="24"/>
          <w:szCs w:val="24"/>
        </w:rPr>
        <w:t>.</w:t>
      </w:r>
      <w:r w:rsidR="00E469EC">
        <w:rPr>
          <w:sz w:val="24"/>
          <w:szCs w:val="24"/>
        </w:rPr>
        <w:tab/>
      </w:r>
      <w:r w:rsidRPr="001F335F">
        <w:rPr>
          <w:sz w:val="24"/>
          <w:szCs w:val="24"/>
        </w:rPr>
        <w:t>Решения межведомственной комиссии принимаются открытым голосованием простым большинством голосов присутствующих на заседании членов межведомственной комиссии. При равенстве голосов решающим является голос председательствующего на заседании межведомственной комиссии.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1</w:t>
      </w:r>
      <w:r w:rsidR="008B38C6">
        <w:rPr>
          <w:sz w:val="24"/>
          <w:szCs w:val="24"/>
        </w:rPr>
        <w:t>6</w:t>
      </w:r>
      <w:r w:rsidRPr="001F335F">
        <w:rPr>
          <w:sz w:val="24"/>
          <w:szCs w:val="24"/>
        </w:rPr>
        <w:t>.</w:t>
      </w:r>
      <w:r w:rsidR="00E469EC">
        <w:rPr>
          <w:sz w:val="24"/>
          <w:szCs w:val="24"/>
        </w:rPr>
        <w:tab/>
      </w:r>
      <w:r w:rsidRPr="001F335F">
        <w:rPr>
          <w:sz w:val="24"/>
          <w:szCs w:val="24"/>
        </w:rPr>
        <w:t xml:space="preserve">В случае необходимости решения межведомственной комиссии оформляются протоколом, который в течение 5 рабочих дней </w:t>
      </w:r>
      <w:r w:rsidR="00E469EC">
        <w:rPr>
          <w:sz w:val="24"/>
          <w:szCs w:val="24"/>
        </w:rPr>
        <w:t>от момента</w:t>
      </w:r>
      <w:r w:rsidRPr="001F335F">
        <w:rPr>
          <w:sz w:val="24"/>
          <w:szCs w:val="24"/>
        </w:rPr>
        <w:t xml:space="preserve"> проведения заседания подписывается руководителем межведомственной комиссии (в случае его отсутствия - заместителем руководителя межведомственной комисси</w:t>
      </w:r>
      <w:r w:rsidR="006E31E9">
        <w:rPr>
          <w:sz w:val="24"/>
          <w:szCs w:val="24"/>
        </w:rPr>
        <w:t>и</w:t>
      </w:r>
      <w:r w:rsidRPr="001F335F">
        <w:rPr>
          <w:sz w:val="24"/>
          <w:szCs w:val="24"/>
        </w:rPr>
        <w:t>) и ее секретарем. В протоколе в обязательном порядке указываются рассматриваемые вопросы (повестка), список участников, принятые решения, сроки их выполнения и ответственные лица.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 xml:space="preserve">Копии протокола направляются членам межведомственной комиссии в течение 1 рабочего дня с </w:t>
      </w:r>
      <w:r w:rsidR="000A25E5">
        <w:rPr>
          <w:sz w:val="24"/>
          <w:szCs w:val="24"/>
        </w:rPr>
        <w:t>момента</w:t>
      </w:r>
      <w:r w:rsidRPr="001F335F">
        <w:rPr>
          <w:sz w:val="24"/>
          <w:szCs w:val="24"/>
        </w:rPr>
        <w:t xml:space="preserve"> подписания.</w:t>
      </w:r>
    </w:p>
    <w:p w:rsidR="001F335F" w:rsidRPr="001F335F" w:rsidRDefault="001F335F" w:rsidP="001F335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F335F">
        <w:rPr>
          <w:sz w:val="24"/>
          <w:szCs w:val="24"/>
        </w:rPr>
        <w:t>1</w:t>
      </w:r>
      <w:r w:rsidR="008B38C6">
        <w:rPr>
          <w:sz w:val="24"/>
          <w:szCs w:val="24"/>
        </w:rPr>
        <w:t>7</w:t>
      </w:r>
      <w:r w:rsidRPr="001F335F">
        <w:rPr>
          <w:sz w:val="24"/>
          <w:szCs w:val="24"/>
        </w:rPr>
        <w:t>.</w:t>
      </w:r>
      <w:r w:rsidR="00E469EC">
        <w:rPr>
          <w:sz w:val="24"/>
          <w:szCs w:val="24"/>
        </w:rPr>
        <w:tab/>
      </w:r>
      <w:r w:rsidRPr="001F335F">
        <w:rPr>
          <w:sz w:val="24"/>
          <w:szCs w:val="24"/>
        </w:rPr>
        <w:t xml:space="preserve">Организационно-техническое и документационное обеспечение деятельности межведомственной комиссии осуществляет </w:t>
      </w:r>
      <w:r w:rsidR="00E469EC">
        <w:rPr>
          <w:sz w:val="24"/>
          <w:szCs w:val="24"/>
        </w:rPr>
        <w:t xml:space="preserve">управление </w:t>
      </w:r>
      <w:r w:rsidR="006E31E9">
        <w:rPr>
          <w:sz w:val="24"/>
          <w:szCs w:val="24"/>
        </w:rPr>
        <w:t>социального развития администрации города</w:t>
      </w:r>
      <w:r w:rsidRPr="001F335F">
        <w:rPr>
          <w:sz w:val="24"/>
          <w:szCs w:val="24"/>
        </w:rPr>
        <w:t>.</w:t>
      </w:r>
    </w:p>
    <w:p w:rsidR="00B21DC2" w:rsidRDefault="00B21DC2" w:rsidP="00B21DC2">
      <w:pPr>
        <w:jc w:val="center"/>
      </w:pPr>
    </w:p>
    <w:sectPr w:rsidR="00B21DC2" w:rsidSect="00CC2E25">
      <w:pgSz w:w="11907" w:h="16840"/>
      <w:pgMar w:top="1134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11B"/>
    <w:multiLevelType w:val="hybridMultilevel"/>
    <w:tmpl w:val="5BA8C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A1E"/>
    <w:multiLevelType w:val="hybridMultilevel"/>
    <w:tmpl w:val="524A6A78"/>
    <w:lvl w:ilvl="0" w:tplc="BDDE71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8773E9"/>
    <w:multiLevelType w:val="hybridMultilevel"/>
    <w:tmpl w:val="1C74DB70"/>
    <w:lvl w:ilvl="0" w:tplc="3FB20C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C512F"/>
    <w:multiLevelType w:val="hybridMultilevel"/>
    <w:tmpl w:val="C27A5FB4"/>
    <w:lvl w:ilvl="0" w:tplc="656EAA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27C67"/>
    <w:multiLevelType w:val="hybridMultilevel"/>
    <w:tmpl w:val="3F9A5438"/>
    <w:lvl w:ilvl="0" w:tplc="3A52D8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6547D6"/>
    <w:multiLevelType w:val="hybridMultilevel"/>
    <w:tmpl w:val="EA927BAE"/>
    <w:lvl w:ilvl="0" w:tplc="BA886D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6E3251"/>
    <w:multiLevelType w:val="hybridMultilevel"/>
    <w:tmpl w:val="0E74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54A88"/>
    <w:multiLevelType w:val="multilevel"/>
    <w:tmpl w:val="B6A0C1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>
    <w:nsid w:val="73D34484"/>
    <w:multiLevelType w:val="hybridMultilevel"/>
    <w:tmpl w:val="9BE08668"/>
    <w:lvl w:ilvl="0" w:tplc="301856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C2"/>
    <w:rsid w:val="000A25E5"/>
    <w:rsid w:val="000B1BF5"/>
    <w:rsid w:val="000E4E34"/>
    <w:rsid w:val="00124749"/>
    <w:rsid w:val="00194802"/>
    <w:rsid w:val="001F335F"/>
    <w:rsid w:val="00215F44"/>
    <w:rsid w:val="0024097A"/>
    <w:rsid w:val="003777F0"/>
    <w:rsid w:val="00380DAE"/>
    <w:rsid w:val="00430993"/>
    <w:rsid w:val="00432D9B"/>
    <w:rsid w:val="00475D76"/>
    <w:rsid w:val="00493DF0"/>
    <w:rsid w:val="005807E9"/>
    <w:rsid w:val="0059549B"/>
    <w:rsid w:val="005A3F83"/>
    <w:rsid w:val="005C0903"/>
    <w:rsid w:val="005F452A"/>
    <w:rsid w:val="006257E9"/>
    <w:rsid w:val="0063397B"/>
    <w:rsid w:val="006E31E9"/>
    <w:rsid w:val="007231B9"/>
    <w:rsid w:val="00737CAE"/>
    <w:rsid w:val="0075246F"/>
    <w:rsid w:val="00780140"/>
    <w:rsid w:val="0079700C"/>
    <w:rsid w:val="007D5710"/>
    <w:rsid w:val="00813774"/>
    <w:rsid w:val="008551F0"/>
    <w:rsid w:val="0086462E"/>
    <w:rsid w:val="008B38C6"/>
    <w:rsid w:val="008B7AA4"/>
    <w:rsid w:val="008C206B"/>
    <w:rsid w:val="008C3286"/>
    <w:rsid w:val="008C74D3"/>
    <w:rsid w:val="008E28DF"/>
    <w:rsid w:val="00A5509B"/>
    <w:rsid w:val="00A8092F"/>
    <w:rsid w:val="00B21DC2"/>
    <w:rsid w:val="00BD7416"/>
    <w:rsid w:val="00C652B3"/>
    <w:rsid w:val="00C95BBC"/>
    <w:rsid w:val="00CC2E25"/>
    <w:rsid w:val="00D74544"/>
    <w:rsid w:val="00E07118"/>
    <w:rsid w:val="00E36477"/>
    <w:rsid w:val="00E469EC"/>
    <w:rsid w:val="00E8103B"/>
    <w:rsid w:val="00E9237F"/>
    <w:rsid w:val="00EE35B8"/>
    <w:rsid w:val="00F052F8"/>
    <w:rsid w:val="00F25DC5"/>
    <w:rsid w:val="00F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DC2"/>
    <w:pPr>
      <w:ind w:left="720"/>
      <w:contextualSpacing/>
    </w:pPr>
  </w:style>
  <w:style w:type="table" w:styleId="a4">
    <w:name w:val="Table Grid"/>
    <w:basedOn w:val="a1"/>
    <w:rsid w:val="00B2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37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7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DC2"/>
    <w:pPr>
      <w:ind w:left="720"/>
      <w:contextualSpacing/>
    </w:pPr>
  </w:style>
  <w:style w:type="table" w:styleId="a4">
    <w:name w:val="Table Grid"/>
    <w:basedOn w:val="a1"/>
    <w:rsid w:val="00B2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37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7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219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gochs2</dc:creator>
  <cp:lastModifiedBy>kadr</cp:lastModifiedBy>
  <cp:revision>24</cp:revision>
  <cp:lastPrinted>2025-11-25T09:55:00Z</cp:lastPrinted>
  <dcterms:created xsi:type="dcterms:W3CDTF">2025-11-20T05:29:00Z</dcterms:created>
  <dcterms:modified xsi:type="dcterms:W3CDTF">2025-11-26T09:47:00Z</dcterms:modified>
</cp:coreProperties>
</file>