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D6" w:rsidRDefault="006E26D6" w:rsidP="006E26D6">
      <w:pPr>
        <w:jc w:val="center"/>
        <w:rPr>
          <w:sz w:val="48"/>
          <w:lang w:val="en-US"/>
        </w:rPr>
      </w:pPr>
      <w:r>
        <w:rPr>
          <w:noProof/>
          <w:sz w:val="28"/>
        </w:rPr>
        <w:drawing>
          <wp:inline distT="0" distB="0" distL="0" distR="0">
            <wp:extent cx="670560" cy="822960"/>
            <wp:effectExtent l="0" t="0" r="0" b="0"/>
            <wp:docPr id="1" name="Рисунок 1" descr="Описание: Описание: 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6D6" w:rsidRDefault="006E26D6" w:rsidP="006E2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6E26D6" w:rsidRDefault="006E26D6" w:rsidP="006E2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6E26D6" w:rsidRDefault="006E26D6" w:rsidP="006E26D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(Администрация города)</w:t>
      </w:r>
    </w:p>
    <w:p w:rsidR="006E26D6" w:rsidRDefault="006E26D6" w:rsidP="006E26D6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6E26D6" w:rsidRDefault="006E26D6" w:rsidP="006E26D6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534"/>
        <w:gridCol w:w="1985"/>
        <w:gridCol w:w="741"/>
        <w:gridCol w:w="2789"/>
      </w:tblGrid>
      <w:tr w:rsidR="006E26D6" w:rsidTr="006E26D6">
        <w:trPr>
          <w:trHeight w:val="368"/>
        </w:trPr>
        <w:tc>
          <w:tcPr>
            <w:tcW w:w="534" w:type="dxa"/>
            <w:vAlign w:val="center"/>
            <w:hideMark/>
          </w:tcPr>
          <w:p w:rsidR="006E26D6" w:rsidRDefault="006E26D6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от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26D6" w:rsidRDefault="004615F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29.07.2026</w:t>
            </w:r>
          </w:p>
        </w:tc>
        <w:tc>
          <w:tcPr>
            <w:tcW w:w="741" w:type="dxa"/>
            <w:vAlign w:val="center"/>
            <w:hideMark/>
          </w:tcPr>
          <w:p w:rsidR="006E26D6" w:rsidRDefault="006E26D6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26D6" w:rsidRDefault="004615F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800</w:t>
            </w:r>
            <w:bookmarkStart w:id="0" w:name="_GoBack"/>
            <w:bookmarkEnd w:id="0"/>
          </w:p>
        </w:tc>
      </w:tr>
    </w:tbl>
    <w:p w:rsidR="006E26D6" w:rsidRDefault="006E26D6" w:rsidP="006E26D6">
      <w:pPr>
        <w:jc w:val="center"/>
      </w:pPr>
    </w:p>
    <w:p w:rsidR="006E26D6" w:rsidRDefault="006E26D6" w:rsidP="006E26D6">
      <w:pPr>
        <w:jc w:val="center"/>
        <w:rPr>
          <w:sz w:val="28"/>
        </w:rPr>
      </w:pPr>
      <w:r>
        <w:rPr>
          <w:sz w:val="28"/>
        </w:rPr>
        <w:t>г. Коряжма</w:t>
      </w:r>
    </w:p>
    <w:p w:rsidR="006E26D6" w:rsidRDefault="006E26D6" w:rsidP="006E26D6">
      <w:pPr>
        <w:rPr>
          <w:sz w:val="27"/>
          <w:szCs w:val="27"/>
        </w:rPr>
      </w:pPr>
      <w:r>
        <w:rPr>
          <w:sz w:val="27"/>
          <w:szCs w:val="27"/>
        </w:rPr>
        <w:t>О прекращении деятельности</w:t>
      </w:r>
    </w:p>
    <w:p w:rsidR="006E26D6" w:rsidRDefault="006E26D6" w:rsidP="006E26D6">
      <w:pPr>
        <w:rPr>
          <w:sz w:val="27"/>
          <w:szCs w:val="27"/>
        </w:rPr>
      </w:pPr>
      <w:r>
        <w:rPr>
          <w:sz w:val="27"/>
          <w:szCs w:val="27"/>
        </w:rPr>
        <w:t>территориального общественного</w:t>
      </w:r>
    </w:p>
    <w:p w:rsidR="006E26D6" w:rsidRDefault="00303957" w:rsidP="006E26D6">
      <w:pPr>
        <w:rPr>
          <w:sz w:val="27"/>
          <w:szCs w:val="27"/>
        </w:rPr>
      </w:pPr>
      <w:r>
        <w:rPr>
          <w:sz w:val="27"/>
          <w:szCs w:val="27"/>
        </w:rPr>
        <w:t>самоуправления №16 «</w:t>
      </w:r>
      <w:proofErr w:type="spellStart"/>
      <w:r>
        <w:rPr>
          <w:sz w:val="27"/>
          <w:szCs w:val="27"/>
        </w:rPr>
        <w:t>Вычегда</w:t>
      </w:r>
      <w:proofErr w:type="spellEnd"/>
      <w:r w:rsidR="006E26D6">
        <w:rPr>
          <w:sz w:val="27"/>
          <w:szCs w:val="27"/>
        </w:rPr>
        <w:t>»</w:t>
      </w:r>
    </w:p>
    <w:p w:rsidR="006E26D6" w:rsidRDefault="006E26D6" w:rsidP="006E26D6">
      <w:pPr>
        <w:jc w:val="both"/>
        <w:rPr>
          <w:sz w:val="28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proofErr w:type="gramStart"/>
      <w:r>
        <w:rPr>
          <w:sz w:val="27"/>
          <w:szCs w:val="27"/>
        </w:rPr>
        <w:t xml:space="preserve">Рассмотрев заявление председателя территориального </w:t>
      </w:r>
      <w:r w:rsidR="00303957">
        <w:rPr>
          <w:sz w:val="27"/>
          <w:szCs w:val="27"/>
        </w:rPr>
        <w:t>общественного самоуправления №16</w:t>
      </w:r>
      <w:r>
        <w:rPr>
          <w:sz w:val="27"/>
          <w:szCs w:val="27"/>
        </w:rPr>
        <w:t xml:space="preserve"> «</w:t>
      </w:r>
      <w:proofErr w:type="spellStart"/>
      <w:r w:rsidR="00303957">
        <w:rPr>
          <w:sz w:val="27"/>
          <w:szCs w:val="27"/>
        </w:rPr>
        <w:t>Вычегда</w:t>
      </w:r>
      <w:proofErr w:type="spellEnd"/>
      <w:r>
        <w:rPr>
          <w:sz w:val="27"/>
          <w:szCs w:val="27"/>
        </w:rPr>
        <w:t xml:space="preserve">» о прекращении осуществления деятельности территориального общественного самоуправления, руководствуясь ст.50 Федерального закона от </w:t>
      </w:r>
      <w:hyperlink r:id="rId6" w:history="1">
        <w:r>
          <w:rPr>
            <w:rStyle w:val="a3"/>
            <w:bCs/>
            <w:sz w:val="27"/>
            <w:szCs w:val="27"/>
            <w:shd w:val="clear" w:color="auto" w:fill="FFFFFF"/>
          </w:rPr>
          <w:t>20.03.2025 N 33-ФЗ "Об общих принципах организации местного самоуправления в единой системе публичной власти"</w:t>
        </w:r>
      </w:hyperlink>
      <w:r>
        <w:rPr>
          <w:sz w:val="27"/>
          <w:szCs w:val="27"/>
        </w:rPr>
        <w:t>, решением городской Думы от 20.05.2026 № 261 «</w:t>
      </w:r>
      <w:r>
        <w:rPr>
          <w:sz w:val="28"/>
        </w:rPr>
        <w:t>Об утверждении Положения о порядке организации и осуществления территориального общественного самоуправления в городском округе Архангельской области «Город Коряжма»</w:t>
      </w:r>
      <w:r>
        <w:rPr>
          <w:sz w:val="27"/>
          <w:szCs w:val="27"/>
        </w:rPr>
        <w:t>», решением</w:t>
      </w:r>
      <w:proofErr w:type="gramEnd"/>
      <w:r>
        <w:rPr>
          <w:sz w:val="27"/>
          <w:szCs w:val="27"/>
        </w:rPr>
        <w:t xml:space="preserve"> городской Думы от 28.05.2009 № 25 «О порядке регистрации устава территориального общественного самоуправления осуществляемого на территории городского округа Архангельской области «Город Коряжма» (в редакции решений городской Думы от 26.05.2010 №165, от 13.11.2014 № 103, от 19.02.2025 №158) администрация города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>ПОСТАНОВЛЯЕТ:</w:t>
      </w: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</w:p>
    <w:p w:rsidR="006E26D6" w:rsidRDefault="006E26D6" w:rsidP="006E26D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 Признать территориальное</w:t>
      </w:r>
      <w:r w:rsidR="001D5BBA">
        <w:rPr>
          <w:sz w:val="27"/>
          <w:szCs w:val="27"/>
        </w:rPr>
        <w:t xml:space="preserve"> общественное самоуправление №</w:t>
      </w:r>
      <w:r w:rsidR="00303957">
        <w:rPr>
          <w:sz w:val="27"/>
          <w:szCs w:val="27"/>
        </w:rPr>
        <w:t>16 «</w:t>
      </w:r>
      <w:proofErr w:type="spellStart"/>
      <w:r w:rsidR="00303957">
        <w:rPr>
          <w:sz w:val="27"/>
          <w:szCs w:val="27"/>
        </w:rPr>
        <w:t>Вычегда</w:t>
      </w:r>
      <w:proofErr w:type="spellEnd"/>
      <w:r>
        <w:rPr>
          <w:sz w:val="27"/>
          <w:szCs w:val="27"/>
        </w:rPr>
        <w:t>» прекрати</w:t>
      </w:r>
      <w:r w:rsidR="001D5BBA">
        <w:rPr>
          <w:sz w:val="27"/>
          <w:szCs w:val="27"/>
        </w:rPr>
        <w:t>вшим свою деятельность с 01 августа</w:t>
      </w:r>
      <w:r>
        <w:rPr>
          <w:sz w:val="27"/>
          <w:szCs w:val="27"/>
        </w:rPr>
        <w:t xml:space="preserve"> 2026 года.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2. Признать утратившим силу постановление администрации городского округа Архангельск</w:t>
      </w:r>
      <w:r w:rsidR="00AE7D68">
        <w:rPr>
          <w:sz w:val="27"/>
          <w:szCs w:val="27"/>
        </w:rPr>
        <w:t>ой области «Город Коряжма» от 26</w:t>
      </w:r>
      <w:r w:rsidR="000C43D0">
        <w:rPr>
          <w:sz w:val="27"/>
          <w:szCs w:val="27"/>
        </w:rPr>
        <w:t>.0</w:t>
      </w:r>
      <w:r w:rsidR="00AE7D68">
        <w:rPr>
          <w:sz w:val="27"/>
          <w:szCs w:val="27"/>
        </w:rPr>
        <w:t>7</w:t>
      </w:r>
      <w:r w:rsidR="000C43D0">
        <w:rPr>
          <w:sz w:val="27"/>
          <w:szCs w:val="27"/>
        </w:rPr>
        <w:t>.201</w:t>
      </w:r>
      <w:r w:rsidR="00AE7D68">
        <w:rPr>
          <w:sz w:val="27"/>
          <w:szCs w:val="27"/>
        </w:rPr>
        <w:t>3 г. №1288</w:t>
      </w:r>
      <w:r>
        <w:rPr>
          <w:sz w:val="27"/>
          <w:szCs w:val="27"/>
        </w:rPr>
        <w:t xml:space="preserve"> «О регистрации устава территориального </w:t>
      </w:r>
      <w:r w:rsidR="000C43D0">
        <w:rPr>
          <w:sz w:val="27"/>
          <w:szCs w:val="27"/>
        </w:rPr>
        <w:t>общественног</w:t>
      </w:r>
      <w:r w:rsidR="00AE7D68">
        <w:rPr>
          <w:sz w:val="27"/>
          <w:szCs w:val="27"/>
        </w:rPr>
        <w:t>о самоуправления №16 «</w:t>
      </w:r>
      <w:proofErr w:type="spellStart"/>
      <w:r w:rsidR="00AE7D68">
        <w:rPr>
          <w:sz w:val="27"/>
          <w:szCs w:val="27"/>
        </w:rPr>
        <w:t>Вычегда</w:t>
      </w:r>
      <w:proofErr w:type="spellEnd"/>
      <w:r>
        <w:rPr>
          <w:sz w:val="27"/>
          <w:szCs w:val="27"/>
        </w:rPr>
        <w:t>».</w:t>
      </w: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3. Ан</w:t>
      </w:r>
      <w:r w:rsidR="00AE7D68">
        <w:rPr>
          <w:sz w:val="27"/>
          <w:szCs w:val="27"/>
        </w:rPr>
        <w:t>нулировать реестровую запись №16</w:t>
      </w:r>
      <w:r>
        <w:rPr>
          <w:sz w:val="27"/>
          <w:szCs w:val="27"/>
        </w:rPr>
        <w:t xml:space="preserve"> в журнале регистрации уставов территориального общественного самоуправления.</w:t>
      </w: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 4. Настоящее постановление опубликовать в газете «</w:t>
      </w:r>
      <w:proofErr w:type="spellStart"/>
      <w:r>
        <w:rPr>
          <w:sz w:val="27"/>
          <w:szCs w:val="27"/>
        </w:rPr>
        <w:t>Коряжемский</w:t>
      </w:r>
      <w:proofErr w:type="spellEnd"/>
      <w:r>
        <w:rPr>
          <w:sz w:val="27"/>
          <w:szCs w:val="27"/>
        </w:rPr>
        <w:t xml:space="preserve"> муниципальный вестник» и разместить на официальном сайте администрации </w:t>
      </w:r>
      <w:r>
        <w:rPr>
          <w:sz w:val="27"/>
          <w:szCs w:val="27"/>
        </w:rPr>
        <w:lastRenderedPageBreak/>
        <w:t>городского округа Архангельской области «Город Коряжма» в информационно-телекоммуникационной сети «Интернет».</w:t>
      </w:r>
    </w:p>
    <w:p w:rsidR="006E26D6" w:rsidRDefault="006E26D6" w:rsidP="006E26D6">
      <w:pPr>
        <w:ind w:firstLine="567"/>
        <w:jc w:val="both"/>
        <w:rPr>
          <w:sz w:val="27"/>
          <w:szCs w:val="27"/>
        </w:rPr>
      </w:pPr>
    </w:p>
    <w:p w:rsidR="006E26D6" w:rsidRDefault="006E26D6" w:rsidP="006E26D6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5. </w:t>
      </w:r>
      <w:r>
        <w:rPr>
          <w:rFonts w:eastAsia="Calibri"/>
          <w:sz w:val="27"/>
          <w:szCs w:val="27"/>
        </w:rPr>
        <w:t>Настоящее постановление вступает в силу со дня его опубликования на официальном сайте администрации городского округа Архангельской области «Город Коряжма».</w:t>
      </w:r>
      <w:r>
        <w:rPr>
          <w:sz w:val="27"/>
          <w:szCs w:val="27"/>
        </w:rPr>
        <w:t xml:space="preserve"> </w:t>
      </w: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</w:p>
    <w:p w:rsidR="006E26D6" w:rsidRDefault="006E26D6" w:rsidP="006E26D6">
      <w:pPr>
        <w:jc w:val="both"/>
        <w:rPr>
          <w:sz w:val="27"/>
          <w:szCs w:val="27"/>
        </w:rPr>
      </w:pPr>
      <w:r>
        <w:rPr>
          <w:sz w:val="27"/>
          <w:szCs w:val="27"/>
        </w:rPr>
        <w:t>Гл</w:t>
      </w:r>
      <w:r w:rsidR="00AE7D68">
        <w:rPr>
          <w:sz w:val="27"/>
          <w:szCs w:val="27"/>
        </w:rPr>
        <w:t xml:space="preserve">ава  городского округа              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         </w:t>
      </w:r>
      <w:proofErr w:type="spellStart"/>
      <w:r>
        <w:rPr>
          <w:sz w:val="27"/>
          <w:szCs w:val="27"/>
        </w:rPr>
        <w:t>А.А</w:t>
      </w:r>
      <w:proofErr w:type="spellEnd"/>
      <w:r>
        <w:rPr>
          <w:sz w:val="27"/>
          <w:szCs w:val="27"/>
        </w:rPr>
        <w:t>. Ткач</w:t>
      </w:r>
    </w:p>
    <w:p w:rsidR="006E26D6" w:rsidRDefault="006E26D6" w:rsidP="006E26D6">
      <w:pPr>
        <w:jc w:val="both"/>
        <w:rPr>
          <w:sz w:val="28"/>
        </w:rPr>
      </w:pPr>
    </w:p>
    <w:p w:rsidR="006E26D6" w:rsidRDefault="006E26D6" w:rsidP="006E26D6"/>
    <w:p w:rsidR="006E26D6" w:rsidRDefault="006E26D6" w:rsidP="006E26D6"/>
    <w:p w:rsidR="006E26D6" w:rsidRDefault="006E26D6" w:rsidP="006E26D6"/>
    <w:p w:rsidR="006E26D6" w:rsidRDefault="006E26D6" w:rsidP="006E26D6"/>
    <w:p w:rsidR="004D1E28" w:rsidRDefault="004615F0"/>
    <w:sectPr w:rsidR="004D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5F"/>
    <w:rsid w:val="000C43D0"/>
    <w:rsid w:val="000E46F6"/>
    <w:rsid w:val="001D5BBA"/>
    <w:rsid w:val="00230F5F"/>
    <w:rsid w:val="00303957"/>
    <w:rsid w:val="003B5357"/>
    <w:rsid w:val="004615F0"/>
    <w:rsid w:val="006E26D6"/>
    <w:rsid w:val="00AE7D68"/>
    <w:rsid w:val="00BA7BD7"/>
    <w:rsid w:val="00B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6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2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6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6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26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6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priem1</dc:creator>
  <cp:keywords/>
  <dc:description/>
  <cp:lastModifiedBy>priem1</cp:lastModifiedBy>
  <cp:revision>7</cp:revision>
  <cp:lastPrinted>2026-07-29T07:02:00Z</cp:lastPrinted>
  <dcterms:created xsi:type="dcterms:W3CDTF">2026-07-29T06:45:00Z</dcterms:created>
  <dcterms:modified xsi:type="dcterms:W3CDTF">2026-07-30T06:26:00Z</dcterms:modified>
</cp:coreProperties>
</file>